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enett"/>
        <w:tblpPr w:leftFromText="142" w:rightFromText="5670" w:topFromText="5670" w:bottomFromText="170" w:vertAnchor="page" w:tblpY="24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2053"/>
        <w:gridCol w:w="2047"/>
        <w:gridCol w:w="1282"/>
      </w:tblGrid>
      <w:tr w:rsidR="00051AD1" w14:paraId="52D3A2C2" w14:textId="77777777" w:rsidTr="00EC752C">
        <w:trPr>
          <w:trHeight w:hRule="exact" w:val="1162"/>
        </w:trPr>
        <w:tc>
          <w:tcPr>
            <w:tcW w:w="3329" w:type="dxa"/>
            <w:gridSpan w:val="2"/>
          </w:tcPr>
          <w:p w14:paraId="74A37483" w14:textId="77777777" w:rsidR="009B4F31" w:rsidRDefault="00383CEF" w:rsidP="00D86E79">
            <w:r>
              <w:t xml:space="preserve"> </w:t>
            </w:r>
          </w:p>
          <w:p w14:paraId="3DB9BAC7" w14:textId="77777777" w:rsidR="009B4F31" w:rsidRDefault="009B4F31" w:rsidP="00D86E79"/>
          <w:p w14:paraId="193F416E" w14:textId="77777777" w:rsidR="009B4F31" w:rsidRDefault="00383CEF" w:rsidP="00D86E79">
            <w:r>
              <w:t xml:space="preserve"> </w:t>
            </w:r>
            <w:r w:rsidR="00B65392">
              <w:t>Sjå adresseliste</w:t>
            </w:r>
          </w:p>
        </w:tc>
        <w:tc>
          <w:tcPr>
            <w:tcW w:w="3329" w:type="dxa"/>
            <w:gridSpan w:val="2"/>
          </w:tcPr>
          <w:p w14:paraId="2ABDEA56" w14:textId="77777777" w:rsidR="009B4F31" w:rsidRDefault="009B4F31" w:rsidP="009B4F31">
            <w:pPr>
              <w:jc w:val="right"/>
            </w:pPr>
            <w:bookmarkStart w:id="0" w:name="UoffParagraf"/>
            <w:bookmarkEnd w:id="0"/>
          </w:p>
        </w:tc>
      </w:tr>
      <w:tr w:rsidR="00051AD1" w14:paraId="59FE7CE3" w14:textId="77777777" w:rsidTr="00D86E79">
        <w:trPr>
          <w:trHeight w:val="510"/>
        </w:trPr>
        <w:tc>
          <w:tcPr>
            <w:tcW w:w="1276" w:type="dxa"/>
            <w:tcMar>
              <w:top w:w="1349" w:type="dxa"/>
            </w:tcMar>
          </w:tcPr>
          <w:p w14:paraId="1C17CB30" w14:textId="77777777" w:rsidR="001434A3" w:rsidRDefault="00383CEF" w:rsidP="00D86E79">
            <w:bookmarkStart w:id="1" w:name="Saksnr"/>
            <w:r>
              <w:t>2025/751</w:t>
            </w:r>
            <w:bookmarkEnd w:id="1"/>
            <w:r>
              <w:t>-</w:t>
            </w:r>
            <w:bookmarkStart w:id="2" w:name="NrISak"/>
            <w:r>
              <w:t>5</w:t>
            </w:r>
            <w:bookmarkEnd w:id="2"/>
          </w:p>
        </w:tc>
        <w:tc>
          <w:tcPr>
            <w:tcW w:w="4100" w:type="dxa"/>
            <w:gridSpan w:val="2"/>
            <w:tcMar>
              <w:top w:w="1349" w:type="dxa"/>
            </w:tcMar>
          </w:tcPr>
          <w:p w14:paraId="57DABAB1" w14:textId="77777777" w:rsidR="001434A3" w:rsidRPr="00291B7E" w:rsidRDefault="00383CEF" w:rsidP="00D86E79">
            <w:pPr>
              <w:rPr>
                <w:lang w:val="nb-NO"/>
              </w:rPr>
            </w:pPr>
            <w:bookmarkStart w:id="3" w:name="SaksbehandlerNavn2"/>
            <w:r w:rsidRPr="00291B7E">
              <w:rPr>
                <w:lang w:val="nb-NO"/>
              </w:rPr>
              <w:t>Anne Sæther Lislevand</w:t>
            </w:r>
            <w:bookmarkEnd w:id="3"/>
          </w:p>
          <w:p w14:paraId="7D38F25C" w14:textId="77777777" w:rsidR="00D86E79" w:rsidRPr="00291B7E" w:rsidRDefault="00383CEF" w:rsidP="00D86E79">
            <w:pPr>
              <w:rPr>
                <w:lang w:val="nb-NO"/>
              </w:rPr>
            </w:pPr>
            <w:bookmarkStart w:id="4" w:name="SaksbehEMail"/>
            <w:r w:rsidRPr="00291B7E">
              <w:rPr>
                <w:lang w:val="nb-NO"/>
              </w:rPr>
              <w:t>anne.saether.lislevand@bykle.kommune.no</w:t>
            </w:r>
            <w:bookmarkEnd w:id="4"/>
          </w:p>
        </w:tc>
        <w:tc>
          <w:tcPr>
            <w:tcW w:w="1282" w:type="dxa"/>
            <w:tcMar>
              <w:top w:w="1349" w:type="dxa"/>
            </w:tcMar>
          </w:tcPr>
          <w:p w14:paraId="0CB6C05E" w14:textId="77777777" w:rsidR="001434A3" w:rsidRDefault="00383CEF" w:rsidP="00D86E79">
            <w:bookmarkStart w:id="5" w:name="Brevdato"/>
            <w:r>
              <w:t>23.12.2025</w:t>
            </w:r>
            <w:bookmarkEnd w:id="5"/>
          </w:p>
        </w:tc>
      </w:tr>
    </w:tbl>
    <w:p w14:paraId="0F2FD773" w14:textId="77777777" w:rsidR="003A5420" w:rsidRDefault="003A5420" w:rsidP="00291B7E">
      <w:pPr>
        <w:rPr>
          <w:rFonts w:ascii="Arial" w:hAnsi="Arial" w:cs="Arial"/>
          <w:b/>
          <w:szCs w:val="20"/>
          <w:lang w:val="nb-NO"/>
        </w:rPr>
      </w:pPr>
      <w:bookmarkStart w:id="6" w:name="Start"/>
      <w:bookmarkStart w:id="7" w:name="TITTEL"/>
      <w:bookmarkEnd w:id="6"/>
    </w:p>
    <w:p w14:paraId="0CCF8276" w14:textId="77777777" w:rsidR="003A5420" w:rsidRDefault="003A5420" w:rsidP="00291B7E">
      <w:pPr>
        <w:rPr>
          <w:rFonts w:ascii="Arial" w:hAnsi="Arial" w:cs="Arial"/>
          <w:b/>
          <w:szCs w:val="20"/>
          <w:lang w:val="nb-NO"/>
        </w:rPr>
      </w:pPr>
    </w:p>
    <w:p w14:paraId="1309E6C9" w14:textId="35BC1DC9" w:rsidR="00291B7E" w:rsidRDefault="00383CEF" w:rsidP="00291B7E">
      <w:pPr>
        <w:rPr>
          <w:rFonts w:ascii="Arial" w:hAnsi="Arial" w:cs="Arial"/>
          <w:b/>
          <w:szCs w:val="20"/>
          <w:lang w:val="nb-NO"/>
        </w:rPr>
      </w:pPr>
      <w:r w:rsidRPr="007B3302">
        <w:rPr>
          <w:rFonts w:ascii="Arial" w:hAnsi="Arial" w:cs="Arial"/>
          <w:b/>
          <w:szCs w:val="20"/>
          <w:lang w:val="nb-NO"/>
        </w:rPr>
        <w:t>Detaljregulering for sentrumsbygg Bykle. Varsel om oppstart av planarbeid</w:t>
      </w:r>
      <w:bookmarkEnd w:id="7"/>
    </w:p>
    <w:p w14:paraId="7DE76A15" w14:textId="77777777" w:rsidR="00291B7E" w:rsidRPr="007B3302" w:rsidRDefault="00291B7E" w:rsidP="00291B7E">
      <w:pPr>
        <w:rPr>
          <w:rFonts w:ascii="Arial" w:hAnsi="Arial" w:cs="Arial"/>
          <w:b/>
          <w:szCs w:val="20"/>
          <w:lang w:val="nb-NO"/>
        </w:rPr>
      </w:pPr>
    </w:p>
    <w:p w14:paraId="31DDA942" w14:textId="77777777" w:rsidR="00291B7E" w:rsidRDefault="00383CEF" w:rsidP="00291B7E">
      <w:pPr>
        <w:rPr>
          <w:rFonts w:ascii="Arial" w:hAnsi="Arial" w:cs="Arial"/>
          <w:szCs w:val="20"/>
          <w:lang w:val="nb-NO"/>
        </w:rPr>
      </w:pPr>
      <w:r w:rsidRPr="002D097A">
        <w:rPr>
          <w:rFonts w:ascii="Arial" w:hAnsi="Arial" w:cs="Arial"/>
          <w:szCs w:val="20"/>
          <w:lang w:val="nb-NO"/>
        </w:rPr>
        <w:t xml:space="preserve">Bykle kommune startar arbeid med forslag til detaljregulering for </w:t>
      </w:r>
      <w:r>
        <w:rPr>
          <w:rFonts w:ascii="Arial" w:hAnsi="Arial" w:cs="Arial"/>
          <w:szCs w:val="20"/>
          <w:lang w:val="nb-NO"/>
        </w:rPr>
        <w:t>sentrumsbygg Bykle</w:t>
      </w:r>
      <w:r w:rsidRPr="002D097A">
        <w:rPr>
          <w:rFonts w:ascii="Arial" w:hAnsi="Arial" w:cs="Arial"/>
          <w:szCs w:val="20"/>
          <w:lang w:val="nb-NO"/>
        </w:rPr>
        <w:t xml:space="preserve">, </w:t>
      </w:r>
      <w:r w:rsidRPr="002E28EC">
        <w:rPr>
          <w:rFonts w:ascii="Arial" w:hAnsi="Arial" w:cs="Arial"/>
          <w:szCs w:val="20"/>
          <w:lang w:val="nb-NO"/>
        </w:rPr>
        <w:t>planID 202507</w:t>
      </w:r>
      <w:r w:rsidRPr="002D097A">
        <w:rPr>
          <w:rFonts w:ascii="Arial" w:hAnsi="Arial" w:cs="Arial"/>
          <w:szCs w:val="20"/>
          <w:lang w:val="nb-NO"/>
        </w:rPr>
        <w:t>, jf. plan- og bygningslova §§ 12-3 og § 12-8.</w:t>
      </w:r>
    </w:p>
    <w:p w14:paraId="1FB305BF" w14:textId="77777777" w:rsidR="00291B7E" w:rsidRDefault="00291B7E" w:rsidP="00291B7E">
      <w:pPr>
        <w:rPr>
          <w:rFonts w:ascii="Arial" w:hAnsi="Arial" w:cs="Arial"/>
          <w:szCs w:val="20"/>
          <w:lang w:val="nb-NO"/>
        </w:rPr>
      </w:pPr>
    </w:p>
    <w:p w14:paraId="31F02FC7" w14:textId="77777777" w:rsidR="00291B7E" w:rsidRPr="00291B7E" w:rsidRDefault="00383CEF" w:rsidP="00291B7E">
      <w:pPr>
        <w:rPr>
          <w:rFonts w:ascii="Arial" w:hAnsi="Arial" w:cs="Arial"/>
          <w:szCs w:val="20"/>
        </w:rPr>
      </w:pPr>
      <w:r w:rsidRPr="00291B7E">
        <w:rPr>
          <w:rFonts w:ascii="Arial" w:hAnsi="Arial" w:cs="Arial"/>
          <w:szCs w:val="20"/>
        </w:rPr>
        <w:t xml:space="preserve">Eit planinitiativ for endring av områdereguleringsplan for Bykle sentrum vart lagt fram for planutvalet 01.12.2025. Administrasjonen har i ettertid endra prosessen frå ein endring av områderegulering til ein ny detaljregulering i tråd med føringa i områderegulering for Bykle sentrum der det er avsett eit areal med krav om felles planlegging for det aktuelle området. Planinitiativet er lagt ved oppstartsvarsel slik det vart lagt fram for planutvalet, men det blir altså ikkje </w:t>
      </w:r>
      <w:r w:rsidRPr="00291B7E">
        <w:rPr>
          <w:rFonts w:ascii="Arial" w:hAnsi="Arial" w:cs="Arial"/>
          <w:szCs w:val="20"/>
          <w:u w:val="single"/>
        </w:rPr>
        <w:t>endring</w:t>
      </w:r>
      <w:r w:rsidRPr="00291B7E">
        <w:rPr>
          <w:rFonts w:ascii="Arial" w:hAnsi="Arial" w:cs="Arial"/>
          <w:szCs w:val="20"/>
        </w:rPr>
        <w:t xml:space="preserve"> av områderegulering for Bykle sentrum, men ein </w:t>
      </w:r>
      <w:r w:rsidRPr="00291B7E">
        <w:rPr>
          <w:rFonts w:ascii="Arial" w:hAnsi="Arial" w:cs="Arial"/>
          <w:szCs w:val="20"/>
          <w:u w:val="single"/>
        </w:rPr>
        <w:t>ny detaljregulering</w:t>
      </w:r>
      <w:r w:rsidRPr="00291B7E">
        <w:rPr>
          <w:rFonts w:ascii="Arial" w:hAnsi="Arial" w:cs="Arial"/>
          <w:szCs w:val="20"/>
        </w:rPr>
        <w:t xml:space="preserve"> for sentrumsbygg Bykle. </w:t>
      </w:r>
    </w:p>
    <w:p w14:paraId="6665B264" w14:textId="77777777" w:rsidR="00291B7E" w:rsidRPr="00291B7E" w:rsidRDefault="00291B7E" w:rsidP="00291B7E">
      <w:pPr>
        <w:rPr>
          <w:rFonts w:ascii="Arial" w:hAnsi="Arial" w:cs="Arial"/>
          <w:szCs w:val="20"/>
        </w:rPr>
      </w:pPr>
    </w:p>
    <w:p w14:paraId="6679A302" w14:textId="77777777" w:rsidR="00291B7E" w:rsidRPr="00291B7E" w:rsidRDefault="00383CEF" w:rsidP="00291B7E">
      <w:pPr>
        <w:rPr>
          <w:rFonts w:ascii="Arial" w:hAnsi="Arial" w:cs="Arial"/>
          <w:b/>
          <w:szCs w:val="20"/>
        </w:rPr>
      </w:pPr>
      <w:r w:rsidRPr="00291B7E">
        <w:rPr>
          <w:rFonts w:ascii="Arial" w:hAnsi="Arial" w:cs="Arial"/>
          <w:b/>
          <w:szCs w:val="20"/>
        </w:rPr>
        <w:t>Avgrensing av planområdet</w:t>
      </w:r>
    </w:p>
    <w:p w14:paraId="636F6728" w14:textId="77777777" w:rsidR="00291B7E" w:rsidRPr="009B0D67" w:rsidRDefault="00383CEF" w:rsidP="00291B7E">
      <w:pPr>
        <w:rPr>
          <w:rFonts w:ascii="Arial" w:hAnsi="Arial" w:cs="Arial"/>
          <w:szCs w:val="20"/>
        </w:rPr>
      </w:pPr>
      <w:r w:rsidRPr="00291B7E">
        <w:rPr>
          <w:rFonts w:ascii="Arial" w:hAnsi="Arial" w:cs="Arial"/>
          <w:szCs w:val="20"/>
        </w:rPr>
        <w:t xml:space="preserve">Gjeldande reguleringsplan for området er områderegulering for Bykle sentrum. Forslag til planavgrensing har same utstrekning som omsynssone H810 i områdereguleringsplanen, og omfattar eigendommane gnr./bnr. 14/21, 15/4, 15/11, 15/16, 15/86, 15/130 og 600/9 i Bykle kommune. </w:t>
      </w:r>
      <w:r w:rsidRPr="009B0D67">
        <w:rPr>
          <w:rFonts w:ascii="Arial" w:hAnsi="Arial" w:cs="Arial"/>
          <w:szCs w:val="20"/>
        </w:rPr>
        <w:t>Under planarbeidet kan området bli meir avgrensa.</w:t>
      </w:r>
    </w:p>
    <w:p w14:paraId="43D544CB" w14:textId="77777777" w:rsidR="00291B7E" w:rsidRPr="002D097A" w:rsidRDefault="00383CEF" w:rsidP="00291B7E">
      <w:pPr>
        <w:rPr>
          <w:rFonts w:ascii="Arial" w:hAnsi="Arial" w:cs="Arial"/>
          <w:b/>
          <w:szCs w:val="20"/>
        </w:rPr>
      </w:pPr>
      <w:r w:rsidRPr="002D097A">
        <w:rPr>
          <w:rFonts w:ascii="Arial" w:hAnsi="Arial" w:cs="Arial"/>
          <w:b/>
          <w:szCs w:val="20"/>
        </w:rPr>
        <w:t>Bakgrunn og mål med planarbeidet</w:t>
      </w:r>
    </w:p>
    <w:p w14:paraId="67BD02B9" w14:textId="77777777" w:rsidR="00291B7E" w:rsidRDefault="00383CEF" w:rsidP="00291B7E">
      <w:pPr>
        <w:rPr>
          <w:rFonts w:ascii="Arial" w:hAnsi="Arial" w:cs="Arial"/>
          <w:szCs w:val="20"/>
        </w:rPr>
      </w:pPr>
      <w:r>
        <w:rPr>
          <w:rFonts w:ascii="Arial" w:hAnsi="Arial" w:cs="Arial"/>
          <w:szCs w:val="20"/>
        </w:rPr>
        <w:t>Formålet</w:t>
      </w:r>
      <w:r w:rsidRPr="008B4D24">
        <w:rPr>
          <w:rFonts w:ascii="Arial" w:hAnsi="Arial" w:cs="Arial"/>
          <w:szCs w:val="20"/>
        </w:rPr>
        <w:t xml:space="preserve"> med planen er å byggje eit nytt sentrumsbygg i Bykle. Prosjektet skal plasserast på YX</w:t>
      </w:r>
      <w:r>
        <w:rPr>
          <w:rFonts w:ascii="Arial" w:hAnsi="Arial" w:cs="Arial"/>
          <w:szCs w:val="20"/>
        </w:rPr>
        <w:t>-</w:t>
      </w:r>
      <w:r w:rsidRPr="008B4D24">
        <w:rPr>
          <w:rFonts w:ascii="Arial" w:hAnsi="Arial" w:cs="Arial"/>
          <w:szCs w:val="20"/>
        </w:rPr>
        <w:t>tomta, der det er bensinstasjon og busshaldeplass i dag.</w:t>
      </w:r>
    </w:p>
    <w:p w14:paraId="591E7163" w14:textId="77777777" w:rsidR="00291B7E" w:rsidRPr="008B4D24" w:rsidRDefault="00291B7E" w:rsidP="00291B7E">
      <w:pPr>
        <w:rPr>
          <w:rFonts w:ascii="Arial" w:hAnsi="Arial" w:cs="Arial"/>
          <w:szCs w:val="20"/>
        </w:rPr>
      </w:pPr>
    </w:p>
    <w:p w14:paraId="7FF0B84E" w14:textId="77777777" w:rsidR="00291B7E" w:rsidRPr="008B4D24" w:rsidRDefault="00383CEF" w:rsidP="00291B7E">
      <w:pPr>
        <w:rPr>
          <w:rFonts w:ascii="Arial" w:hAnsi="Arial" w:cs="Arial"/>
          <w:szCs w:val="20"/>
        </w:rPr>
      </w:pPr>
      <w:r w:rsidRPr="008B4D24">
        <w:rPr>
          <w:rFonts w:ascii="Arial" w:hAnsi="Arial" w:cs="Arial"/>
          <w:szCs w:val="20"/>
        </w:rPr>
        <w:t xml:space="preserve">Det nye prosjektet skal bidra til å styrke sentrum i bygda. Det nye bygget vil innehalde moglegheit for </w:t>
      </w:r>
    </w:p>
    <w:p w14:paraId="50DB8444" w14:textId="77777777" w:rsidR="00291B7E" w:rsidRPr="008B4D24" w:rsidRDefault="00383CEF" w:rsidP="00291B7E">
      <w:pPr>
        <w:rPr>
          <w:rFonts w:ascii="Arial" w:hAnsi="Arial" w:cs="Arial"/>
          <w:szCs w:val="20"/>
        </w:rPr>
      </w:pPr>
      <w:r w:rsidRPr="008B4D24">
        <w:rPr>
          <w:rFonts w:ascii="Arial" w:hAnsi="Arial" w:cs="Arial"/>
          <w:szCs w:val="20"/>
        </w:rPr>
        <w:t xml:space="preserve">daglegvarebutikk og 6 leilegheiter. Det skal opparbeidast eit funksjonelt og godt uteområde, og ein </w:t>
      </w:r>
    </w:p>
    <w:p w14:paraId="106E0F54" w14:textId="77777777" w:rsidR="00291B7E" w:rsidRPr="008B4D24" w:rsidRDefault="00383CEF" w:rsidP="00291B7E">
      <w:pPr>
        <w:rPr>
          <w:rFonts w:ascii="Arial" w:hAnsi="Arial" w:cs="Arial"/>
          <w:szCs w:val="20"/>
        </w:rPr>
      </w:pPr>
      <w:r w:rsidRPr="008B4D24">
        <w:rPr>
          <w:rFonts w:ascii="Arial" w:hAnsi="Arial" w:cs="Arial"/>
          <w:szCs w:val="20"/>
        </w:rPr>
        <w:t xml:space="preserve">tursti mellom sentrumsbygget og idrettsanlegget. Det er i tillegg avsett areal til parkeringsplassar, </w:t>
      </w:r>
    </w:p>
    <w:p w14:paraId="694ECF32" w14:textId="77777777" w:rsidR="00291B7E" w:rsidRDefault="00383CEF" w:rsidP="00291B7E">
      <w:pPr>
        <w:rPr>
          <w:rFonts w:ascii="Arial" w:hAnsi="Arial" w:cs="Arial"/>
          <w:szCs w:val="20"/>
        </w:rPr>
      </w:pPr>
      <w:r w:rsidRPr="008B4D24">
        <w:rPr>
          <w:rFonts w:ascii="Arial" w:hAnsi="Arial" w:cs="Arial"/>
          <w:szCs w:val="20"/>
        </w:rPr>
        <w:t>bensinpumpe og ladestasjon.</w:t>
      </w:r>
    </w:p>
    <w:p w14:paraId="0F6FAE86" w14:textId="77777777" w:rsidR="00291B7E" w:rsidRPr="008B4D24" w:rsidRDefault="00291B7E" w:rsidP="00291B7E">
      <w:pPr>
        <w:rPr>
          <w:rFonts w:ascii="Arial" w:hAnsi="Arial" w:cs="Arial"/>
          <w:szCs w:val="20"/>
        </w:rPr>
      </w:pPr>
    </w:p>
    <w:p w14:paraId="4A86F9BC" w14:textId="77777777" w:rsidR="00291B7E" w:rsidRPr="008B4D24" w:rsidRDefault="00383CEF" w:rsidP="00291B7E">
      <w:pPr>
        <w:rPr>
          <w:rFonts w:ascii="Arial" w:hAnsi="Arial" w:cs="Arial"/>
          <w:szCs w:val="20"/>
        </w:rPr>
      </w:pPr>
      <w:r w:rsidRPr="008B4D24">
        <w:rPr>
          <w:rFonts w:ascii="Arial" w:hAnsi="Arial" w:cs="Arial"/>
          <w:szCs w:val="20"/>
        </w:rPr>
        <w:t xml:space="preserve">Endringa av planen vil gje rammar som skal styrke Bykle sentrum ved å etablere ein ny sosial </w:t>
      </w:r>
    </w:p>
    <w:p w14:paraId="37277DD6" w14:textId="77777777" w:rsidR="00291B7E" w:rsidRDefault="00383CEF" w:rsidP="00291B7E">
      <w:pPr>
        <w:rPr>
          <w:rFonts w:ascii="Arial" w:hAnsi="Arial" w:cs="Arial"/>
          <w:szCs w:val="20"/>
        </w:rPr>
      </w:pPr>
      <w:r w:rsidRPr="008B4D24">
        <w:rPr>
          <w:rFonts w:ascii="Arial" w:hAnsi="Arial" w:cs="Arial"/>
          <w:szCs w:val="20"/>
        </w:rPr>
        <w:t>møteplass, samle tenester og gi eit nytt tilbod for sentrale bustader i bygda.</w:t>
      </w:r>
    </w:p>
    <w:p w14:paraId="01133ABC" w14:textId="77777777" w:rsidR="00291B7E" w:rsidRDefault="00291B7E" w:rsidP="00291B7E">
      <w:pPr>
        <w:rPr>
          <w:rFonts w:ascii="Arial" w:hAnsi="Arial" w:cs="Arial"/>
          <w:szCs w:val="20"/>
        </w:rPr>
      </w:pPr>
    </w:p>
    <w:p w14:paraId="59C0F66B" w14:textId="77777777" w:rsidR="00291B7E" w:rsidRDefault="00383CEF" w:rsidP="00291B7E">
      <w:pPr>
        <w:rPr>
          <w:rFonts w:ascii="Arial" w:hAnsi="Arial" w:cs="Arial"/>
          <w:szCs w:val="20"/>
        </w:rPr>
      </w:pPr>
      <w:r>
        <w:rPr>
          <w:rFonts w:ascii="Arial" w:hAnsi="Arial" w:cs="Arial"/>
          <w:szCs w:val="20"/>
        </w:rPr>
        <w:t>Det vil i planprosessen og vurderast kva funksjonar det skal leggast til rette for på dei andre areala innanfor planområdet.</w:t>
      </w:r>
    </w:p>
    <w:p w14:paraId="5ABA4295" w14:textId="77777777" w:rsidR="00291B7E" w:rsidRPr="008B4D24" w:rsidRDefault="00383CEF" w:rsidP="00291B7E">
      <w:pPr>
        <w:rPr>
          <w:rFonts w:ascii="Arial" w:hAnsi="Arial" w:cs="Arial"/>
          <w:b/>
          <w:szCs w:val="20"/>
        </w:rPr>
      </w:pPr>
      <w:r w:rsidRPr="008B4D24">
        <w:rPr>
          <w:rFonts w:ascii="Arial" w:hAnsi="Arial" w:cs="Arial"/>
          <w:szCs w:val="20"/>
        </w:rPr>
        <w:cr/>
      </w:r>
      <w:r w:rsidRPr="008B4D24">
        <w:rPr>
          <w:rFonts w:ascii="Arial" w:hAnsi="Arial" w:cs="Arial"/>
          <w:b/>
          <w:szCs w:val="20"/>
        </w:rPr>
        <w:t>Overordna planstatus</w:t>
      </w:r>
    </w:p>
    <w:p w14:paraId="36994005" w14:textId="77777777" w:rsidR="00291B7E" w:rsidRDefault="00383CEF" w:rsidP="00291B7E">
      <w:pPr>
        <w:rPr>
          <w:rFonts w:ascii="Arial" w:hAnsi="Arial" w:cs="Arial"/>
          <w:szCs w:val="20"/>
        </w:rPr>
      </w:pPr>
      <w:r w:rsidRPr="008B4D24">
        <w:rPr>
          <w:rFonts w:ascii="Arial" w:hAnsi="Arial" w:cs="Arial"/>
          <w:szCs w:val="20"/>
        </w:rPr>
        <w:t>I kommuneplanens arealdel er området avsett til</w:t>
      </w:r>
      <w:r>
        <w:rPr>
          <w:rFonts w:ascii="Arial" w:hAnsi="Arial" w:cs="Arial"/>
          <w:szCs w:val="20"/>
        </w:rPr>
        <w:t xml:space="preserve"> sentrumsformål. I austlege del av planområdet er det registrert aktsomheitssone for flaum, og denne er i kommuneplanen avsett som omsynssone – faresone flaum.</w:t>
      </w:r>
    </w:p>
    <w:p w14:paraId="3039DD41" w14:textId="77777777" w:rsidR="00291B7E" w:rsidRDefault="00291B7E" w:rsidP="00291B7E">
      <w:pPr>
        <w:rPr>
          <w:rFonts w:ascii="Arial" w:hAnsi="Arial" w:cs="Arial"/>
          <w:i/>
          <w:iCs/>
          <w:szCs w:val="20"/>
        </w:rPr>
      </w:pPr>
    </w:p>
    <w:p w14:paraId="36E9CD7F" w14:textId="77777777" w:rsidR="00291B7E" w:rsidRDefault="00383CEF" w:rsidP="00291B7E">
      <w:pPr>
        <w:keepNext/>
      </w:pPr>
      <w:r w:rsidRPr="00C70319">
        <w:rPr>
          <w:rFonts w:ascii="Arial" w:hAnsi="Arial" w:cs="Arial"/>
          <w:i/>
          <w:iCs/>
          <w:noProof/>
          <w:color w:val="FF0000"/>
          <w:szCs w:val="20"/>
        </w:rPr>
        <w:lastRenderedPageBreak/>
        <w:drawing>
          <wp:inline distT="0" distB="0" distL="0" distR="0" wp14:anchorId="3D5039FD" wp14:editId="49CD7A66">
            <wp:extent cx="5760720" cy="2956560"/>
            <wp:effectExtent l="0" t="0" r="0" b="0"/>
            <wp:docPr id="1498219554" name="Bilde 1" descr="Et bilde som inneholder kart, tekst, atlas, pla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9554" name="Bilde 1" descr="Et bilde som inneholder kart, tekst, atlas, plan&#10;&#10;KI-generert innhold kan være feil."/>
                    <pic:cNvPicPr/>
                  </pic:nvPicPr>
                  <pic:blipFill>
                    <a:blip r:embed="rId8"/>
                    <a:stretch>
                      <a:fillRect/>
                    </a:stretch>
                  </pic:blipFill>
                  <pic:spPr>
                    <a:xfrm>
                      <a:off x="0" y="0"/>
                      <a:ext cx="5760720" cy="2956560"/>
                    </a:xfrm>
                    <a:prstGeom prst="rect">
                      <a:avLst/>
                    </a:prstGeom>
                  </pic:spPr>
                </pic:pic>
              </a:graphicData>
            </a:graphic>
          </wp:inline>
        </w:drawing>
      </w:r>
    </w:p>
    <w:p w14:paraId="427D5488" w14:textId="77777777" w:rsidR="00291B7E" w:rsidRDefault="00383CEF" w:rsidP="00291B7E">
      <w:pPr>
        <w:pStyle w:val="Bildetekst"/>
        <w:rPr>
          <w:rFonts w:ascii="Arial" w:hAnsi="Arial" w:cs="Arial"/>
          <w:sz w:val="20"/>
          <w:szCs w:val="20"/>
        </w:rPr>
      </w:pPr>
      <w:r>
        <w:t xml:space="preserve">Figur </w:t>
      </w:r>
      <w:r>
        <w:fldChar w:fldCharType="begin"/>
      </w:r>
      <w:r>
        <w:instrText xml:space="preserve"> SEQ Figur \* ARABIC </w:instrText>
      </w:r>
      <w:r>
        <w:fldChar w:fldCharType="separate"/>
      </w:r>
      <w:r>
        <w:rPr>
          <w:noProof/>
        </w:rPr>
        <w:t>1</w:t>
      </w:r>
      <w:r>
        <w:fldChar w:fldCharType="end"/>
      </w:r>
      <w:r>
        <w:t>. Utsnitt av gjeldande kommuneplanens arealdel  der heile planområdet er innanfor sentrumsformål.</w:t>
      </w:r>
    </w:p>
    <w:p w14:paraId="5D20C59D" w14:textId="77777777" w:rsidR="00291B7E" w:rsidRDefault="00383CEF" w:rsidP="00291B7E">
      <w:pPr>
        <w:rPr>
          <w:rFonts w:ascii="Arial" w:hAnsi="Arial" w:cs="Arial"/>
          <w:szCs w:val="20"/>
        </w:rPr>
      </w:pPr>
      <w:r w:rsidRPr="00056B0A">
        <w:rPr>
          <w:rFonts w:ascii="Arial" w:hAnsi="Arial" w:cs="Arial"/>
          <w:szCs w:val="20"/>
        </w:rPr>
        <w:t>I gjeldande reguleringsplanar er området avsett til</w:t>
      </w:r>
      <w:r>
        <w:rPr>
          <w:rFonts w:ascii="Arial" w:hAnsi="Arial" w:cs="Arial"/>
          <w:szCs w:val="20"/>
        </w:rPr>
        <w:t xml:space="preserve"> b</w:t>
      </w:r>
      <w:r w:rsidRPr="00056B0A">
        <w:rPr>
          <w:rFonts w:ascii="Arial" w:hAnsi="Arial" w:cs="Arial"/>
          <w:szCs w:val="20"/>
        </w:rPr>
        <w:t>ensinstasjon/vegserviceanlegg</w:t>
      </w:r>
      <w:r>
        <w:rPr>
          <w:rFonts w:ascii="Arial" w:hAnsi="Arial" w:cs="Arial"/>
          <w:szCs w:val="20"/>
        </w:rPr>
        <w:t>, h</w:t>
      </w:r>
      <w:r w:rsidRPr="00056B0A">
        <w:rPr>
          <w:rFonts w:ascii="Arial" w:hAnsi="Arial" w:cs="Arial"/>
          <w:szCs w:val="20"/>
        </w:rPr>
        <w:t>otell/overnatting</w:t>
      </w:r>
      <w:r>
        <w:rPr>
          <w:rFonts w:ascii="Arial" w:hAnsi="Arial" w:cs="Arial"/>
          <w:szCs w:val="20"/>
        </w:rPr>
        <w:t>, køyreveg med tilhøyrande annan veggrunn, fortau og kollektivhaldeplass. Heile planområdet er innanfor omsynssona H810_1 – gjennomføringssone med krav om felles planlegging.</w:t>
      </w:r>
    </w:p>
    <w:p w14:paraId="4D49FA91" w14:textId="77777777" w:rsidR="00291B7E" w:rsidRDefault="00291B7E" w:rsidP="00291B7E">
      <w:pPr>
        <w:rPr>
          <w:rFonts w:ascii="Arial" w:hAnsi="Arial" w:cs="Arial"/>
          <w:i/>
          <w:iCs/>
          <w:szCs w:val="20"/>
        </w:rPr>
      </w:pPr>
    </w:p>
    <w:p w14:paraId="2A1E610C" w14:textId="77777777" w:rsidR="00291B7E" w:rsidRDefault="00383CEF" w:rsidP="00291B7E">
      <w:pPr>
        <w:keepNext/>
      </w:pPr>
      <w:r w:rsidRPr="009F6F9B">
        <w:rPr>
          <w:rFonts w:ascii="Arial" w:hAnsi="Arial" w:cs="Arial"/>
          <w:i/>
          <w:iCs/>
          <w:noProof/>
          <w:color w:val="FF0000"/>
          <w:szCs w:val="20"/>
        </w:rPr>
        <w:drawing>
          <wp:inline distT="0" distB="0" distL="0" distR="0" wp14:anchorId="6ADD6C93" wp14:editId="4B9B3538">
            <wp:extent cx="5760720" cy="3366135"/>
            <wp:effectExtent l="0" t="0" r="0" b="5715"/>
            <wp:docPr id="887608996"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08996" name="Bilde 1" descr="Et bilde som inneholder kart, tekst, atlas&#10;&#10;KI-generert innhold kan være feil."/>
                    <pic:cNvPicPr/>
                  </pic:nvPicPr>
                  <pic:blipFill>
                    <a:blip r:embed="rId9"/>
                    <a:stretch>
                      <a:fillRect/>
                    </a:stretch>
                  </pic:blipFill>
                  <pic:spPr>
                    <a:xfrm>
                      <a:off x="0" y="0"/>
                      <a:ext cx="5760720" cy="3366135"/>
                    </a:xfrm>
                    <a:prstGeom prst="rect">
                      <a:avLst/>
                    </a:prstGeom>
                  </pic:spPr>
                </pic:pic>
              </a:graphicData>
            </a:graphic>
          </wp:inline>
        </w:drawing>
      </w:r>
    </w:p>
    <w:p w14:paraId="6A7DD110" w14:textId="77777777" w:rsidR="00291B7E" w:rsidRDefault="00383CEF" w:rsidP="00291B7E">
      <w:pPr>
        <w:pStyle w:val="Bildetekst"/>
        <w:rPr>
          <w:rFonts w:ascii="Arial" w:hAnsi="Arial" w:cs="Arial"/>
          <w:sz w:val="20"/>
          <w:szCs w:val="20"/>
        </w:rPr>
      </w:pPr>
      <w:r>
        <w:t xml:space="preserve">Figur </w:t>
      </w:r>
      <w:r>
        <w:fldChar w:fldCharType="begin"/>
      </w:r>
      <w:r>
        <w:instrText xml:space="preserve"> SEQ Figur \* ARABIC </w:instrText>
      </w:r>
      <w:r>
        <w:fldChar w:fldCharType="separate"/>
      </w:r>
      <w:r>
        <w:rPr>
          <w:noProof/>
        </w:rPr>
        <w:t>2</w:t>
      </w:r>
      <w:r>
        <w:fldChar w:fldCharType="end"/>
      </w:r>
      <w:r>
        <w:t>. Planavgrensing med svart heltrukken linje over reguleringsstatus.</w:t>
      </w:r>
    </w:p>
    <w:p w14:paraId="77CA4C7E" w14:textId="77777777" w:rsidR="00291B7E" w:rsidRPr="00056B0A" w:rsidRDefault="00383CEF" w:rsidP="00291B7E">
      <w:pPr>
        <w:rPr>
          <w:rFonts w:ascii="Arial" w:hAnsi="Arial" w:cs="Arial"/>
          <w:b/>
          <w:szCs w:val="20"/>
        </w:rPr>
      </w:pPr>
      <w:r w:rsidRPr="00056B0A">
        <w:rPr>
          <w:rFonts w:ascii="Arial" w:hAnsi="Arial" w:cs="Arial"/>
          <w:b/>
          <w:szCs w:val="20"/>
        </w:rPr>
        <w:t>Konsekvensutgreiing</w:t>
      </w:r>
    </w:p>
    <w:p w14:paraId="26E57D61" w14:textId="77777777" w:rsidR="00291B7E" w:rsidRDefault="00383CEF" w:rsidP="00291B7E">
      <w:pPr>
        <w:rPr>
          <w:rFonts w:ascii="Arial" w:hAnsi="Arial" w:cs="Arial"/>
          <w:iCs/>
          <w:szCs w:val="20"/>
        </w:rPr>
      </w:pPr>
      <w:r w:rsidRPr="003C3B31">
        <w:rPr>
          <w:rFonts w:ascii="Arial" w:hAnsi="Arial" w:cs="Arial"/>
          <w:iCs/>
          <w:szCs w:val="20"/>
        </w:rPr>
        <w:t>Planen omtalar tilrettelegging for tiltak innanfor allereie regulerte byggeområde. Bygningsavtrykket vil i liten grad bli større enn det er i dag. Det er vurdert at dei planlagde tiltaka ikkje utløyser krav om konsekvensutgreiing, jf. forskrift om konsekvensutgreiingar §§ 6 og 8, og/eller helsekonsekvensutgreiing etter folkehelselova § 11.</w:t>
      </w:r>
    </w:p>
    <w:p w14:paraId="4D07B29A" w14:textId="77777777" w:rsidR="00291B7E" w:rsidRDefault="00291B7E" w:rsidP="00291B7E">
      <w:pPr>
        <w:rPr>
          <w:rFonts w:ascii="Arial" w:hAnsi="Arial" w:cs="Arial"/>
          <w:iCs/>
          <w:szCs w:val="20"/>
        </w:rPr>
      </w:pPr>
    </w:p>
    <w:p w14:paraId="3B5B98E9" w14:textId="77777777" w:rsidR="00291B7E" w:rsidRPr="003C3B31" w:rsidRDefault="00383CEF" w:rsidP="00291B7E">
      <w:pPr>
        <w:rPr>
          <w:rFonts w:ascii="Arial" w:hAnsi="Arial" w:cs="Arial"/>
          <w:b/>
          <w:iCs/>
          <w:szCs w:val="20"/>
        </w:rPr>
      </w:pPr>
      <w:r w:rsidRPr="00C23670">
        <w:rPr>
          <w:rFonts w:ascii="Arial" w:hAnsi="Arial" w:cs="Arial"/>
          <w:b/>
          <w:iCs/>
          <w:szCs w:val="20"/>
        </w:rPr>
        <w:t>Utbyggingsavtale</w:t>
      </w:r>
    </w:p>
    <w:p w14:paraId="4405E9C0" w14:textId="77777777" w:rsidR="00291B7E" w:rsidRPr="00C23670" w:rsidRDefault="00383CEF" w:rsidP="00291B7E">
      <w:pPr>
        <w:rPr>
          <w:rFonts w:ascii="Arial" w:hAnsi="Arial" w:cs="Arial"/>
          <w:iCs/>
          <w:szCs w:val="20"/>
        </w:rPr>
      </w:pPr>
      <w:r w:rsidRPr="00C23670">
        <w:rPr>
          <w:rFonts w:ascii="Arial" w:hAnsi="Arial" w:cs="Arial"/>
          <w:iCs/>
          <w:szCs w:val="20"/>
        </w:rPr>
        <w:t xml:space="preserve">Det er aktuelt med utbyggingsavtale med grunneigarar tett på planområdet som skal bygge ut sine areal. Det blir av den grunn varsla oppstart av arbeid med utbyggingsavtale for det aktuelle området. </w:t>
      </w:r>
      <w:r w:rsidRPr="00C23670">
        <w:rPr>
          <w:rFonts w:ascii="Arial" w:hAnsi="Arial" w:cs="Arial"/>
          <w:iCs/>
          <w:szCs w:val="20"/>
        </w:rPr>
        <w:lastRenderedPageBreak/>
        <w:t>Avtalen vil gjelde partar saka gjeld, som utbyggjarar, grunneigarar og kommunen, og vil avklare forhold som gjeld utbygging av området.</w:t>
      </w:r>
    </w:p>
    <w:p w14:paraId="31E5530D" w14:textId="77777777" w:rsidR="00291B7E" w:rsidRDefault="00291B7E" w:rsidP="00291B7E">
      <w:pPr>
        <w:rPr>
          <w:rFonts w:ascii="Arial" w:hAnsi="Arial" w:cs="Arial"/>
          <w:szCs w:val="20"/>
        </w:rPr>
      </w:pPr>
    </w:p>
    <w:p w14:paraId="45AFED91" w14:textId="77777777" w:rsidR="00291B7E" w:rsidRPr="003C3B31" w:rsidRDefault="00383CEF" w:rsidP="00291B7E">
      <w:pPr>
        <w:rPr>
          <w:rFonts w:ascii="Arial" w:hAnsi="Arial" w:cs="Arial"/>
          <w:b/>
          <w:szCs w:val="20"/>
        </w:rPr>
      </w:pPr>
      <w:r w:rsidRPr="003C3B31">
        <w:rPr>
          <w:rFonts w:ascii="Arial" w:hAnsi="Arial" w:cs="Arial"/>
          <w:b/>
          <w:szCs w:val="20"/>
        </w:rPr>
        <w:t>Innspel, samråd og medverking</w:t>
      </w:r>
    </w:p>
    <w:p w14:paraId="0939B756" w14:textId="77777777" w:rsidR="00291B7E" w:rsidRPr="003C3B31" w:rsidRDefault="00383CEF" w:rsidP="00291B7E">
      <w:pPr>
        <w:rPr>
          <w:rFonts w:ascii="Arial" w:hAnsi="Arial" w:cs="Arial"/>
          <w:szCs w:val="20"/>
        </w:rPr>
      </w:pPr>
      <w:r w:rsidRPr="003C3B31">
        <w:rPr>
          <w:rFonts w:ascii="Arial" w:hAnsi="Arial" w:cs="Arial"/>
          <w:szCs w:val="20"/>
        </w:rPr>
        <w:t>Dette brevet blir sende til alle grunneigarar og naboar saka vedkjem, samt offentlege myndigheiter for at dei skal få høve til å kome med sine kommentarar. Som part saka vedkjem kan du påverke korleis planen blir. Eventuelle kommentarar, merknadar, opplysningar mv. som er av verdi eller av interesse for planarbeidet kan sendast skriftleg til:</w:t>
      </w:r>
    </w:p>
    <w:p w14:paraId="063B01B0" w14:textId="77777777" w:rsidR="00291B7E" w:rsidRPr="003C3B31" w:rsidRDefault="00383CEF" w:rsidP="00291B7E">
      <w:pPr>
        <w:rPr>
          <w:rFonts w:ascii="Arial" w:hAnsi="Arial" w:cs="Arial"/>
          <w:b/>
          <w:szCs w:val="20"/>
        </w:rPr>
      </w:pPr>
      <w:r w:rsidRPr="003C3B31">
        <w:rPr>
          <w:rFonts w:ascii="Arial" w:hAnsi="Arial" w:cs="Arial"/>
          <w:szCs w:val="20"/>
        </w:rPr>
        <w:t>-</w:t>
      </w:r>
      <w:r w:rsidRPr="003C3B31">
        <w:rPr>
          <w:rFonts w:ascii="Arial" w:hAnsi="Arial" w:cs="Arial"/>
          <w:szCs w:val="20"/>
        </w:rPr>
        <w:tab/>
        <w:t>Bykle kommune, Sarvsvegen 14, 4754 Bykle</w:t>
      </w:r>
    </w:p>
    <w:p w14:paraId="20BC6D32" w14:textId="77777777" w:rsidR="00291B7E" w:rsidRPr="003C3B31" w:rsidRDefault="00383CEF" w:rsidP="00291B7E">
      <w:pPr>
        <w:rPr>
          <w:rFonts w:ascii="Arial" w:hAnsi="Arial" w:cs="Arial"/>
          <w:szCs w:val="20"/>
        </w:rPr>
      </w:pPr>
      <w:r w:rsidRPr="003C3B31">
        <w:rPr>
          <w:rFonts w:ascii="Arial" w:hAnsi="Arial" w:cs="Arial"/>
          <w:szCs w:val="20"/>
        </w:rPr>
        <w:t>-</w:t>
      </w:r>
      <w:r w:rsidRPr="003C3B31">
        <w:rPr>
          <w:rFonts w:ascii="Arial" w:hAnsi="Arial" w:cs="Arial"/>
          <w:szCs w:val="20"/>
        </w:rPr>
        <w:tab/>
        <w:t xml:space="preserve">e-post: </w:t>
      </w:r>
      <w:hyperlink r:id="rId10" w:history="1">
        <w:r w:rsidR="00291B7E" w:rsidRPr="003C3B31">
          <w:rPr>
            <w:rStyle w:val="Hyperkobling"/>
            <w:rFonts w:ascii="Arial" w:hAnsi="Arial" w:cs="Arial"/>
            <w:szCs w:val="20"/>
          </w:rPr>
          <w:t>post@bykle.kommune.no</w:t>
        </w:r>
      </w:hyperlink>
    </w:p>
    <w:p w14:paraId="77B5C9BD" w14:textId="77777777" w:rsidR="00291B7E" w:rsidRPr="003C3B31" w:rsidRDefault="00291B7E" w:rsidP="00291B7E">
      <w:pPr>
        <w:rPr>
          <w:rFonts w:ascii="Arial" w:hAnsi="Arial" w:cs="Arial"/>
          <w:szCs w:val="20"/>
        </w:rPr>
      </w:pPr>
    </w:p>
    <w:p w14:paraId="140948CE" w14:textId="77777777" w:rsidR="00291B7E" w:rsidRPr="00930AA7" w:rsidRDefault="00383CEF" w:rsidP="00291B7E">
      <w:pPr>
        <w:rPr>
          <w:rFonts w:ascii="Arial" w:hAnsi="Arial" w:cs="Arial"/>
          <w:szCs w:val="20"/>
        </w:rPr>
      </w:pPr>
      <w:r w:rsidRPr="00C23670">
        <w:rPr>
          <w:rFonts w:ascii="Arial" w:hAnsi="Arial" w:cs="Arial"/>
          <w:b/>
          <w:bCs/>
          <w:szCs w:val="20"/>
        </w:rPr>
        <w:t>Innan 30. januar 2026</w:t>
      </w:r>
      <w:r w:rsidRPr="00C23670">
        <w:rPr>
          <w:rFonts w:ascii="Arial" w:hAnsi="Arial" w:cs="Arial"/>
          <w:szCs w:val="20"/>
        </w:rPr>
        <w:t>. Merk</w:t>
      </w:r>
      <w:r w:rsidRPr="00930AA7">
        <w:rPr>
          <w:rFonts w:ascii="Arial" w:hAnsi="Arial" w:cs="Arial"/>
          <w:szCs w:val="20"/>
        </w:rPr>
        <w:t xml:space="preserve"> brevet/e-post med saksnummer</w:t>
      </w:r>
      <w:r w:rsidRPr="00930AA7">
        <w:rPr>
          <w:rFonts w:ascii="Arial" w:hAnsi="Arial" w:cs="Arial"/>
          <w:b/>
          <w:bCs/>
          <w:szCs w:val="20"/>
        </w:rPr>
        <w:t xml:space="preserve"> </w:t>
      </w:r>
      <w:r w:rsidRPr="00930AA7">
        <w:rPr>
          <w:rFonts w:ascii="Arial" w:hAnsi="Arial" w:cs="Arial"/>
          <w:szCs w:val="20"/>
        </w:rPr>
        <w:t>2025/751</w:t>
      </w:r>
      <w:r w:rsidRPr="00930AA7">
        <w:rPr>
          <w:rFonts w:ascii="Arial" w:hAnsi="Arial" w:cs="Arial"/>
          <w:b/>
          <w:bCs/>
          <w:szCs w:val="20"/>
        </w:rPr>
        <w:t>.</w:t>
      </w:r>
    </w:p>
    <w:p w14:paraId="433AC51A" w14:textId="77777777" w:rsidR="00291B7E" w:rsidRPr="00930AA7" w:rsidRDefault="00291B7E" w:rsidP="00291B7E">
      <w:pPr>
        <w:rPr>
          <w:rFonts w:ascii="Arial" w:hAnsi="Arial" w:cs="Arial"/>
          <w:szCs w:val="20"/>
        </w:rPr>
      </w:pPr>
    </w:p>
    <w:p w14:paraId="40A84E1D" w14:textId="77777777" w:rsidR="00291B7E" w:rsidRPr="003C3B31" w:rsidRDefault="00383CEF" w:rsidP="00291B7E">
      <w:pPr>
        <w:rPr>
          <w:rFonts w:ascii="Arial" w:hAnsi="Arial" w:cs="Arial"/>
          <w:szCs w:val="20"/>
        </w:rPr>
      </w:pPr>
      <w:r w:rsidRPr="003C3B31">
        <w:rPr>
          <w:rFonts w:ascii="Arial" w:hAnsi="Arial" w:cs="Arial"/>
          <w:szCs w:val="20"/>
        </w:rPr>
        <w:t>Om planen vil ha verking for eventuelle leietakarar, ber vi deg informere dei.</w:t>
      </w:r>
    </w:p>
    <w:p w14:paraId="13C975F2" w14:textId="77777777" w:rsidR="00291B7E" w:rsidRPr="003C3B31" w:rsidRDefault="00291B7E" w:rsidP="00291B7E">
      <w:pPr>
        <w:rPr>
          <w:rFonts w:ascii="Arial" w:hAnsi="Arial" w:cs="Arial"/>
          <w:szCs w:val="20"/>
        </w:rPr>
      </w:pPr>
    </w:p>
    <w:p w14:paraId="32BE7C5D" w14:textId="77777777" w:rsidR="00291B7E" w:rsidRPr="003C3B31" w:rsidRDefault="00383CEF" w:rsidP="00291B7E">
      <w:pPr>
        <w:rPr>
          <w:rFonts w:ascii="Arial" w:hAnsi="Arial" w:cs="Arial"/>
          <w:szCs w:val="20"/>
        </w:rPr>
      </w:pPr>
      <w:r w:rsidRPr="003C3B31">
        <w:rPr>
          <w:rFonts w:ascii="Arial" w:hAnsi="Arial" w:cs="Arial"/>
          <w:szCs w:val="20"/>
        </w:rPr>
        <w:t>Innspel til planarbeidet vil følge saka som vedlegg, og kommunen vil vurdere og kommentere dei når planen blir fremma til politisk  fyrste gongs handsaming før offentleg ettersyn/høyring av planforslaget. Det blir normalt ikkje gitt skriftleg svar på innspela utover dette.</w:t>
      </w:r>
    </w:p>
    <w:p w14:paraId="50B5BF25" w14:textId="77777777" w:rsidR="00291B7E" w:rsidRPr="003C3B31" w:rsidRDefault="00291B7E" w:rsidP="00291B7E">
      <w:pPr>
        <w:rPr>
          <w:rFonts w:ascii="Arial" w:hAnsi="Arial" w:cs="Arial"/>
          <w:szCs w:val="20"/>
        </w:rPr>
      </w:pPr>
    </w:p>
    <w:p w14:paraId="6772D398" w14:textId="77777777" w:rsidR="00291B7E" w:rsidRPr="008B4D24" w:rsidRDefault="00383CEF" w:rsidP="00291B7E">
      <w:pPr>
        <w:rPr>
          <w:rFonts w:ascii="Arial" w:hAnsi="Arial" w:cs="Arial"/>
          <w:szCs w:val="20"/>
        </w:rPr>
      </w:pPr>
      <w:r w:rsidRPr="003C3B31">
        <w:rPr>
          <w:rFonts w:ascii="Arial" w:hAnsi="Arial" w:cs="Arial"/>
          <w:szCs w:val="20"/>
        </w:rPr>
        <w:t>Spørsmål om planarbeidet kan rettast til planleggjar Anne S. Lislevand, tlf. 922 68 146, e-post anne.lislevand@bykle.kommune.no.</w:t>
      </w:r>
    </w:p>
    <w:p w14:paraId="3B2C504D" w14:textId="77777777" w:rsidR="00291B7E" w:rsidRPr="008B4D24" w:rsidRDefault="00291B7E" w:rsidP="00291B7E">
      <w:pPr>
        <w:rPr>
          <w:rFonts w:ascii="Arial" w:hAnsi="Arial" w:cs="Arial"/>
          <w:szCs w:val="20"/>
        </w:rPr>
      </w:pPr>
    </w:p>
    <w:p w14:paraId="2E116AE6" w14:textId="77777777" w:rsidR="00307375" w:rsidRDefault="00307375" w:rsidP="00307375">
      <w:pPr>
        <w:keepNext/>
        <w:keepLines/>
      </w:pPr>
    </w:p>
    <w:p w14:paraId="6D3EB39F" w14:textId="77777777" w:rsidR="00307375" w:rsidRDefault="00307375" w:rsidP="00307375">
      <w:pPr>
        <w:keepNext/>
        <w:keepLines/>
      </w:pPr>
    </w:p>
    <w:p w14:paraId="197DD233" w14:textId="77777777" w:rsidR="00307375" w:rsidRDefault="00383CEF" w:rsidP="00307375">
      <w:pPr>
        <w:keepNext/>
        <w:keepLines/>
      </w:pPr>
      <w:r>
        <w:t>Med helsing</w:t>
      </w:r>
    </w:p>
    <w:p w14:paraId="0AF5B6B0" w14:textId="77777777" w:rsidR="00307375" w:rsidRDefault="00383CEF" w:rsidP="00307375">
      <w:pPr>
        <w:keepNext/>
        <w:keepLines/>
        <w:spacing w:after="720"/>
      </w:pPr>
      <w:r>
        <w:t>Bykle kommune</w:t>
      </w:r>
    </w:p>
    <w:p w14:paraId="0F6E2E58" w14:textId="77777777" w:rsidR="00307375" w:rsidRDefault="00383CEF" w:rsidP="00307375">
      <w:pPr>
        <w:keepNext/>
        <w:keepLines/>
      </w:pPr>
      <w:bookmarkStart w:id="8" w:name="SaksbehandlerNavn"/>
      <w:r>
        <w:t>Anne Sæther Lislevand</w:t>
      </w:r>
      <w:bookmarkEnd w:id="8"/>
    </w:p>
    <w:p w14:paraId="10F4A67C" w14:textId="77777777" w:rsidR="00307375" w:rsidRDefault="00383CEF" w:rsidP="00307375">
      <w:pPr>
        <w:keepNext/>
        <w:keepLines/>
      </w:pPr>
      <w:bookmarkStart w:id="9" w:name="SaksbehandlerStilling"/>
      <w:r>
        <w:t>Rådgjevar</w:t>
      </w:r>
      <w:bookmarkEnd w:id="9"/>
    </w:p>
    <w:p w14:paraId="14A3A596" w14:textId="77777777" w:rsidR="00307375" w:rsidRDefault="00307375" w:rsidP="00307375">
      <w:pPr>
        <w:keepNext/>
        <w:keepLines/>
      </w:pPr>
    </w:p>
    <w:p w14:paraId="65142A5B" w14:textId="77777777" w:rsidR="00307375" w:rsidRDefault="00383CEF" w:rsidP="00307375">
      <w:pPr>
        <w:keepNext/>
        <w:keepLines/>
      </w:pPr>
      <w:r>
        <w:t>Brevet er elektronisk godkjent og sendast utan underskrift.</w:t>
      </w:r>
    </w:p>
    <w:p w14:paraId="51A9CE1B" w14:textId="77777777" w:rsidR="00307375" w:rsidRDefault="00307375" w:rsidP="00307375">
      <w:pPr>
        <w:keepNext/>
        <w:keepLines/>
      </w:pPr>
    </w:p>
    <w:p w14:paraId="7A54D4F8" w14:textId="77777777" w:rsidR="00307375" w:rsidRDefault="00307375" w:rsidP="00307375">
      <w:pPr>
        <w:keepNext/>
        <w:keepLines/>
      </w:pPr>
    </w:p>
    <w:p w14:paraId="237B3544" w14:textId="77777777" w:rsidR="00307375" w:rsidRDefault="00307375" w:rsidP="00307375">
      <w:pPr>
        <w:keepNext/>
        <w:keepLines/>
      </w:pPr>
    </w:p>
    <w:p w14:paraId="48B73F41" w14:textId="77777777" w:rsidR="00307375" w:rsidRDefault="00307375" w:rsidP="00307375">
      <w:pPr>
        <w:keepNext/>
        <w:keepLines/>
      </w:pPr>
    </w:p>
    <w:p w14:paraId="39027A61" w14:textId="77777777" w:rsidR="00291B7E" w:rsidRPr="00930AA7" w:rsidRDefault="00291B7E" w:rsidP="00291B7E">
      <w:pPr>
        <w:rPr>
          <w:rFonts w:ascii="Arial" w:hAnsi="Arial" w:cs="Arial"/>
          <w:szCs w:val="20"/>
        </w:rPr>
      </w:pPr>
    </w:p>
    <w:p w14:paraId="2F1DA5F1" w14:textId="77777777" w:rsidR="00AA38A0" w:rsidRDefault="00AA38A0" w:rsidP="00017E7D">
      <w:pPr>
        <w:keepNext/>
        <w:keepLines/>
      </w:pPr>
    </w:p>
    <w:tbl>
      <w:tblPr>
        <w:tblW w:w="5000" w:type="pct"/>
        <w:tblLook w:val="04A0" w:firstRow="1" w:lastRow="0" w:firstColumn="1" w:lastColumn="0" w:noHBand="0" w:noVBand="1"/>
      </w:tblPr>
      <w:tblGrid>
        <w:gridCol w:w="9070"/>
      </w:tblGrid>
      <w:tr w:rsidR="00051AD1" w14:paraId="3D33EFAA" w14:textId="77777777">
        <w:tc>
          <w:tcPr>
            <w:tcW w:w="0" w:type="auto"/>
          </w:tcPr>
          <w:p w14:paraId="1F73EC10" w14:textId="77777777" w:rsidR="00B65392" w:rsidRPr="00EA5A8A" w:rsidRDefault="00383CEF" w:rsidP="00017E7D">
            <w:pPr>
              <w:keepNext/>
              <w:keepLines/>
              <w:rPr>
                <w:sz w:val="28"/>
                <w:szCs w:val="28"/>
              </w:rPr>
            </w:pPr>
            <w:bookmarkStart w:id="10" w:name="MOTTAKERETABELL"/>
            <w:bookmarkEnd w:id="10"/>
            <w:r w:rsidRPr="00EA5A8A">
              <w:rPr>
                <w:sz w:val="28"/>
                <w:szCs w:val="28"/>
              </w:rPr>
              <w:t>BYKLE OG HOVDEN VEKST AS</w:t>
            </w:r>
          </w:p>
        </w:tc>
      </w:tr>
      <w:tr w:rsidR="00051AD1" w14:paraId="5D063F7D" w14:textId="77777777">
        <w:tc>
          <w:tcPr>
            <w:tcW w:w="0" w:type="auto"/>
          </w:tcPr>
          <w:p w14:paraId="0C7E1C09" w14:textId="77777777" w:rsidR="00B65392" w:rsidRPr="00EA5A8A" w:rsidRDefault="00383CEF" w:rsidP="00017E7D">
            <w:pPr>
              <w:keepNext/>
              <w:keepLines/>
              <w:rPr>
                <w:sz w:val="28"/>
                <w:szCs w:val="28"/>
              </w:rPr>
            </w:pPr>
            <w:r w:rsidRPr="00EA5A8A">
              <w:rPr>
                <w:sz w:val="28"/>
                <w:szCs w:val="28"/>
              </w:rPr>
              <w:t>BASIS ARKITEKTER AS</w:t>
            </w:r>
          </w:p>
        </w:tc>
      </w:tr>
      <w:tr w:rsidR="00051AD1" w14:paraId="4DDE57FF" w14:textId="77777777">
        <w:tc>
          <w:tcPr>
            <w:tcW w:w="0" w:type="auto"/>
          </w:tcPr>
          <w:p w14:paraId="53BE7D6B" w14:textId="77777777" w:rsidR="00B65392" w:rsidRPr="00EA5A8A" w:rsidRDefault="00383CEF" w:rsidP="00017E7D">
            <w:pPr>
              <w:keepNext/>
              <w:keepLines/>
              <w:rPr>
                <w:sz w:val="28"/>
                <w:szCs w:val="28"/>
              </w:rPr>
            </w:pPr>
            <w:r w:rsidRPr="00EA5A8A">
              <w:rPr>
                <w:sz w:val="28"/>
                <w:szCs w:val="28"/>
              </w:rPr>
              <w:t>BYKLE HOTELL AS</w:t>
            </w:r>
          </w:p>
        </w:tc>
      </w:tr>
      <w:tr w:rsidR="00051AD1" w14:paraId="472932D7" w14:textId="77777777">
        <w:tc>
          <w:tcPr>
            <w:tcW w:w="0" w:type="auto"/>
          </w:tcPr>
          <w:p w14:paraId="65E2C194" w14:textId="77777777" w:rsidR="00B65392" w:rsidRPr="00EA5A8A" w:rsidRDefault="00383CEF" w:rsidP="00017E7D">
            <w:pPr>
              <w:keepNext/>
              <w:keepLines/>
              <w:rPr>
                <w:sz w:val="28"/>
                <w:szCs w:val="28"/>
              </w:rPr>
            </w:pPr>
            <w:r w:rsidRPr="00EA5A8A">
              <w:rPr>
                <w:sz w:val="28"/>
                <w:szCs w:val="28"/>
              </w:rPr>
              <w:t>AGDER FYLKESKOMMUNE</w:t>
            </w:r>
          </w:p>
        </w:tc>
      </w:tr>
      <w:tr w:rsidR="00051AD1" w14:paraId="441050CD" w14:textId="77777777">
        <w:tc>
          <w:tcPr>
            <w:tcW w:w="0" w:type="auto"/>
          </w:tcPr>
          <w:p w14:paraId="12904769" w14:textId="77777777" w:rsidR="00B65392" w:rsidRPr="00EA5A8A" w:rsidRDefault="00383CEF" w:rsidP="00017E7D">
            <w:pPr>
              <w:keepNext/>
              <w:keepLines/>
              <w:rPr>
                <w:sz w:val="28"/>
                <w:szCs w:val="28"/>
              </w:rPr>
            </w:pPr>
            <w:r w:rsidRPr="00EA5A8A">
              <w:rPr>
                <w:sz w:val="28"/>
                <w:szCs w:val="28"/>
              </w:rPr>
              <w:t>STATSFORVALTEREN I AGDER</w:t>
            </w:r>
          </w:p>
        </w:tc>
      </w:tr>
      <w:tr w:rsidR="00051AD1" w14:paraId="1AE5665A" w14:textId="77777777">
        <w:tc>
          <w:tcPr>
            <w:tcW w:w="0" w:type="auto"/>
          </w:tcPr>
          <w:p w14:paraId="40F89127" w14:textId="77777777" w:rsidR="00B65392" w:rsidRPr="00EA5A8A" w:rsidRDefault="00383CEF" w:rsidP="00017E7D">
            <w:pPr>
              <w:keepNext/>
              <w:keepLines/>
              <w:rPr>
                <w:sz w:val="28"/>
                <w:szCs w:val="28"/>
              </w:rPr>
            </w:pPr>
            <w:r w:rsidRPr="00EA5A8A">
              <w:rPr>
                <w:sz w:val="28"/>
                <w:szCs w:val="28"/>
              </w:rPr>
              <w:t>STATENS VEGVESEN</w:t>
            </w:r>
          </w:p>
        </w:tc>
      </w:tr>
      <w:tr w:rsidR="00051AD1" w14:paraId="6E8328BA" w14:textId="77777777">
        <w:tc>
          <w:tcPr>
            <w:tcW w:w="0" w:type="auto"/>
          </w:tcPr>
          <w:p w14:paraId="6D9454B9" w14:textId="77777777" w:rsidR="00B65392" w:rsidRPr="00EA5A8A" w:rsidRDefault="00383CEF" w:rsidP="00017E7D">
            <w:pPr>
              <w:keepNext/>
              <w:keepLines/>
              <w:rPr>
                <w:sz w:val="28"/>
                <w:szCs w:val="28"/>
              </w:rPr>
            </w:pPr>
            <w:r w:rsidRPr="00EA5A8A">
              <w:rPr>
                <w:sz w:val="28"/>
                <w:szCs w:val="28"/>
              </w:rPr>
              <w:t>Sigrid Leland</w:t>
            </w:r>
          </w:p>
        </w:tc>
      </w:tr>
      <w:tr w:rsidR="00051AD1" w14:paraId="79A5FF6F" w14:textId="77777777">
        <w:tc>
          <w:tcPr>
            <w:tcW w:w="0" w:type="auto"/>
          </w:tcPr>
          <w:p w14:paraId="38BE5A96" w14:textId="77777777" w:rsidR="00B65392" w:rsidRPr="00EA5A8A" w:rsidRDefault="00383CEF" w:rsidP="00017E7D">
            <w:pPr>
              <w:keepNext/>
              <w:keepLines/>
              <w:rPr>
                <w:sz w:val="28"/>
                <w:szCs w:val="28"/>
              </w:rPr>
            </w:pPr>
            <w:r w:rsidRPr="00EA5A8A">
              <w:rPr>
                <w:sz w:val="28"/>
                <w:szCs w:val="28"/>
              </w:rPr>
              <w:t>Ingebjørg Dalen</w:t>
            </w:r>
          </w:p>
        </w:tc>
      </w:tr>
      <w:tr w:rsidR="00051AD1" w14:paraId="2CF938D3" w14:textId="77777777">
        <w:tc>
          <w:tcPr>
            <w:tcW w:w="0" w:type="auto"/>
          </w:tcPr>
          <w:p w14:paraId="70454872" w14:textId="77777777" w:rsidR="00B65392" w:rsidRPr="00EA5A8A" w:rsidRDefault="00383CEF" w:rsidP="00017E7D">
            <w:pPr>
              <w:keepNext/>
              <w:keepLines/>
              <w:rPr>
                <w:sz w:val="28"/>
                <w:szCs w:val="28"/>
              </w:rPr>
            </w:pPr>
            <w:r w:rsidRPr="00EA5A8A">
              <w:rPr>
                <w:sz w:val="28"/>
                <w:szCs w:val="28"/>
              </w:rPr>
              <w:t>Birger Homme</w:t>
            </w:r>
          </w:p>
        </w:tc>
      </w:tr>
      <w:tr w:rsidR="00051AD1" w14:paraId="254DFACC" w14:textId="77777777">
        <w:tc>
          <w:tcPr>
            <w:tcW w:w="0" w:type="auto"/>
          </w:tcPr>
          <w:p w14:paraId="7005B06B" w14:textId="77777777" w:rsidR="00B65392" w:rsidRPr="00EA5A8A" w:rsidRDefault="00383CEF" w:rsidP="00017E7D">
            <w:pPr>
              <w:keepNext/>
              <w:keepLines/>
              <w:rPr>
                <w:sz w:val="28"/>
                <w:szCs w:val="28"/>
              </w:rPr>
            </w:pPr>
            <w:r w:rsidRPr="00EA5A8A">
              <w:rPr>
                <w:sz w:val="28"/>
                <w:szCs w:val="28"/>
              </w:rPr>
              <w:t>KLIPPEN BEDEHUS BYKLE</w:t>
            </w:r>
          </w:p>
        </w:tc>
      </w:tr>
      <w:tr w:rsidR="00051AD1" w14:paraId="4D766705" w14:textId="77777777">
        <w:tc>
          <w:tcPr>
            <w:tcW w:w="0" w:type="auto"/>
          </w:tcPr>
          <w:p w14:paraId="3B9B3CC0" w14:textId="77777777" w:rsidR="00B65392" w:rsidRPr="00EA5A8A" w:rsidRDefault="00383CEF" w:rsidP="00017E7D">
            <w:pPr>
              <w:keepNext/>
              <w:keepLines/>
              <w:rPr>
                <w:sz w:val="28"/>
                <w:szCs w:val="28"/>
              </w:rPr>
            </w:pPr>
            <w:r w:rsidRPr="00EA5A8A">
              <w:rPr>
                <w:sz w:val="28"/>
                <w:szCs w:val="28"/>
              </w:rPr>
              <w:t>Tor Gjerden</w:t>
            </w:r>
          </w:p>
        </w:tc>
      </w:tr>
      <w:tr w:rsidR="00051AD1" w14:paraId="071F461B" w14:textId="77777777">
        <w:tc>
          <w:tcPr>
            <w:tcW w:w="0" w:type="auto"/>
          </w:tcPr>
          <w:p w14:paraId="525AF96A" w14:textId="77777777" w:rsidR="00B65392" w:rsidRPr="00EA5A8A" w:rsidRDefault="00383CEF" w:rsidP="00017E7D">
            <w:pPr>
              <w:keepNext/>
              <w:keepLines/>
              <w:rPr>
                <w:sz w:val="28"/>
                <w:szCs w:val="28"/>
              </w:rPr>
            </w:pPr>
            <w:r w:rsidRPr="00EA5A8A">
              <w:rPr>
                <w:sz w:val="28"/>
                <w:szCs w:val="28"/>
              </w:rPr>
              <w:t>Annette Trydal</w:t>
            </w:r>
          </w:p>
        </w:tc>
      </w:tr>
      <w:tr w:rsidR="00051AD1" w14:paraId="55589477" w14:textId="77777777">
        <w:tc>
          <w:tcPr>
            <w:tcW w:w="0" w:type="auto"/>
          </w:tcPr>
          <w:p w14:paraId="55D1312E" w14:textId="77777777" w:rsidR="00B65392" w:rsidRPr="00EA5A8A" w:rsidRDefault="00383CEF" w:rsidP="00017E7D">
            <w:pPr>
              <w:keepNext/>
              <w:keepLines/>
              <w:rPr>
                <w:sz w:val="28"/>
                <w:szCs w:val="28"/>
              </w:rPr>
            </w:pPr>
            <w:r w:rsidRPr="00EA5A8A">
              <w:rPr>
                <w:sz w:val="28"/>
                <w:szCs w:val="28"/>
              </w:rPr>
              <w:t>BYKLE NÆRINGSLAG</w:t>
            </w:r>
          </w:p>
        </w:tc>
      </w:tr>
      <w:tr w:rsidR="00051AD1" w14:paraId="594F7092" w14:textId="77777777">
        <w:tc>
          <w:tcPr>
            <w:tcW w:w="0" w:type="auto"/>
          </w:tcPr>
          <w:p w14:paraId="42448281" w14:textId="77777777" w:rsidR="00B65392" w:rsidRPr="00EA5A8A" w:rsidRDefault="00383CEF" w:rsidP="00017E7D">
            <w:pPr>
              <w:keepNext/>
              <w:keepLines/>
              <w:rPr>
                <w:sz w:val="28"/>
                <w:szCs w:val="28"/>
              </w:rPr>
            </w:pPr>
            <w:r w:rsidRPr="00EA5A8A">
              <w:rPr>
                <w:sz w:val="28"/>
                <w:szCs w:val="28"/>
              </w:rPr>
              <w:t>BYKLE NÆRINGS- OG UTVIKLINGSSELSKAP AS</w:t>
            </w:r>
          </w:p>
        </w:tc>
      </w:tr>
      <w:tr w:rsidR="00051AD1" w14:paraId="72A814B8" w14:textId="77777777">
        <w:tc>
          <w:tcPr>
            <w:tcW w:w="0" w:type="auto"/>
          </w:tcPr>
          <w:p w14:paraId="579E657B" w14:textId="77777777" w:rsidR="00B65392" w:rsidRPr="00EA5A8A" w:rsidRDefault="00383CEF" w:rsidP="00017E7D">
            <w:pPr>
              <w:keepNext/>
              <w:keepLines/>
              <w:rPr>
                <w:sz w:val="28"/>
                <w:szCs w:val="28"/>
              </w:rPr>
            </w:pPr>
            <w:r w:rsidRPr="00EA5A8A">
              <w:rPr>
                <w:sz w:val="28"/>
                <w:szCs w:val="28"/>
              </w:rPr>
              <w:t>BYKLE BARNE- OG UNGDOMSSKULE</w:t>
            </w:r>
          </w:p>
        </w:tc>
      </w:tr>
      <w:tr w:rsidR="00051AD1" w:rsidRPr="003A5420" w14:paraId="05C18B79" w14:textId="77777777">
        <w:tc>
          <w:tcPr>
            <w:tcW w:w="0" w:type="auto"/>
          </w:tcPr>
          <w:p w14:paraId="352FCC68" w14:textId="77777777" w:rsidR="00B65392" w:rsidRPr="00291B7E" w:rsidRDefault="00383CEF" w:rsidP="00017E7D">
            <w:pPr>
              <w:keepNext/>
              <w:keepLines/>
              <w:rPr>
                <w:sz w:val="28"/>
                <w:szCs w:val="28"/>
                <w:lang w:val="nb-NO"/>
              </w:rPr>
            </w:pPr>
            <w:r w:rsidRPr="00291B7E">
              <w:rPr>
                <w:sz w:val="28"/>
                <w:szCs w:val="28"/>
                <w:lang w:val="nb-NO"/>
              </w:rPr>
              <w:t>FORENINGEN FOR HYTTEVEL I BYKLE KOMMUNE</w:t>
            </w:r>
          </w:p>
        </w:tc>
      </w:tr>
      <w:tr w:rsidR="00051AD1" w14:paraId="28F3BBEF" w14:textId="77777777">
        <w:tc>
          <w:tcPr>
            <w:tcW w:w="0" w:type="auto"/>
          </w:tcPr>
          <w:p w14:paraId="6D1064B1" w14:textId="77777777" w:rsidR="00B65392" w:rsidRPr="00EA5A8A" w:rsidRDefault="00383CEF" w:rsidP="00017E7D">
            <w:pPr>
              <w:keepNext/>
              <w:keepLines/>
              <w:rPr>
                <w:sz w:val="28"/>
                <w:szCs w:val="28"/>
              </w:rPr>
            </w:pPr>
            <w:r w:rsidRPr="00EA5A8A">
              <w:rPr>
                <w:sz w:val="28"/>
                <w:szCs w:val="28"/>
              </w:rPr>
              <w:t>BYKLE KOMMUNE TEKNISK DRIFT OG EIGEDOM</w:t>
            </w:r>
          </w:p>
        </w:tc>
      </w:tr>
      <w:tr w:rsidR="00051AD1" w14:paraId="50A575A3" w14:textId="77777777">
        <w:tc>
          <w:tcPr>
            <w:tcW w:w="0" w:type="auto"/>
          </w:tcPr>
          <w:p w14:paraId="297D8D60" w14:textId="77777777" w:rsidR="00B65392" w:rsidRPr="00EA5A8A" w:rsidRDefault="00383CEF" w:rsidP="00017E7D">
            <w:pPr>
              <w:keepNext/>
              <w:keepLines/>
              <w:rPr>
                <w:sz w:val="28"/>
                <w:szCs w:val="28"/>
              </w:rPr>
            </w:pPr>
            <w:r w:rsidRPr="00EA5A8A">
              <w:rPr>
                <w:sz w:val="28"/>
                <w:szCs w:val="28"/>
              </w:rPr>
              <w:t>BYKLE IDRETTSLAG</w:t>
            </w:r>
          </w:p>
        </w:tc>
      </w:tr>
      <w:tr w:rsidR="00051AD1" w14:paraId="47E8AAAB" w14:textId="77777777">
        <w:tc>
          <w:tcPr>
            <w:tcW w:w="0" w:type="auto"/>
          </w:tcPr>
          <w:p w14:paraId="769EDF47" w14:textId="77777777" w:rsidR="00B65392" w:rsidRPr="00EA5A8A" w:rsidRDefault="00383CEF" w:rsidP="00017E7D">
            <w:pPr>
              <w:keepNext/>
              <w:keepLines/>
              <w:rPr>
                <w:sz w:val="28"/>
                <w:szCs w:val="28"/>
              </w:rPr>
            </w:pPr>
            <w:r w:rsidRPr="00EA5A8A">
              <w:rPr>
                <w:sz w:val="28"/>
                <w:szCs w:val="28"/>
              </w:rPr>
              <w:t>COOP EIENDOM SØRVEST AS</w:t>
            </w:r>
          </w:p>
        </w:tc>
      </w:tr>
      <w:tr w:rsidR="00051AD1" w14:paraId="3D8532BB" w14:textId="77777777">
        <w:tc>
          <w:tcPr>
            <w:tcW w:w="0" w:type="auto"/>
          </w:tcPr>
          <w:p w14:paraId="43E82FF9" w14:textId="77777777" w:rsidR="00B65392" w:rsidRPr="00EA5A8A" w:rsidRDefault="00383CEF" w:rsidP="00017E7D">
            <w:pPr>
              <w:keepNext/>
              <w:keepLines/>
              <w:rPr>
                <w:sz w:val="28"/>
                <w:szCs w:val="28"/>
              </w:rPr>
            </w:pPr>
            <w:r w:rsidRPr="00EA5A8A">
              <w:rPr>
                <w:sz w:val="28"/>
                <w:szCs w:val="28"/>
              </w:rPr>
              <w:t>SETESDAL BRANNVESEN IKS</w:t>
            </w:r>
          </w:p>
        </w:tc>
      </w:tr>
      <w:tr w:rsidR="00051AD1" w14:paraId="7C9E76F5" w14:textId="77777777">
        <w:tc>
          <w:tcPr>
            <w:tcW w:w="0" w:type="auto"/>
          </w:tcPr>
          <w:p w14:paraId="39F81084" w14:textId="77777777" w:rsidR="00B65392" w:rsidRPr="00EA5A8A" w:rsidRDefault="00383CEF" w:rsidP="00017E7D">
            <w:pPr>
              <w:keepNext/>
              <w:keepLines/>
              <w:rPr>
                <w:sz w:val="28"/>
                <w:szCs w:val="28"/>
              </w:rPr>
            </w:pPr>
            <w:r w:rsidRPr="00EA5A8A">
              <w:rPr>
                <w:sz w:val="28"/>
                <w:szCs w:val="28"/>
              </w:rPr>
              <w:t>SETESDAL MILJØ &amp; GJENVINNING IKS</w:t>
            </w:r>
          </w:p>
        </w:tc>
      </w:tr>
      <w:tr w:rsidR="00051AD1" w14:paraId="3EAE4ECB" w14:textId="77777777">
        <w:tc>
          <w:tcPr>
            <w:tcW w:w="0" w:type="auto"/>
          </w:tcPr>
          <w:p w14:paraId="6646A17E" w14:textId="77777777" w:rsidR="00B65392" w:rsidRPr="00EA5A8A" w:rsidRDefault="00383CEF" w:rsidP="00017E7D">
            <w:pPr>
              <w:keepNext/>
              <w:keepLines/>
              <w:rPr>
                <w:sz w:val="28"/>
                <w:szCs w:val="28"/>
              </w:rPr>
            </w:pPr>
            <w:r w:rsidRPr="00EA5A8A">
              <w:rPr>
                <w:sz w:val="28"/>
                <w:szCs w:val="28"/>
              </w:rPr>
              <w:t>DIREKTORATET FOR MINERALFORVALTNING MED BERGMESTEREN FOR SVALBARD</w:t>
            </w:r>
          </w:p>
        </w:tc>
      </w:tr>
      <w:tr w:rsidR="00051AD1" w14:paraId="7BF858C7" w14:textId="77777777">
        <w:tc>
          <w:tcPr>
            <w:tcW w:w="0" w:type="auto"/>
          </w:tcPr>
          <w:p w14:paraId="40118A6D" w14:textId="77777777" w:rsidR="00B65392" w:rsidRPr="00EA5A8A" w:rsidRDefault="00383CEF" w:rsidP="00017E7D">
            <w:pPr>
              <w:keepNext/>
              <w:keepLines/>
              <w:rPr>
                <w:sz w:val="28"/>
                <w:szCs w:val="28"/>
              </w:rPr>
            </w:pPr>
            <w:r w:rsidRPr="00EA5A8A">
              <w:rPr>
                <w:sz w:val="28"/>
                <w:szCs w:val="28"/>
              </w:rPr>
              <w:t>NORGES VASSDRAGS- OG ENERGIDIREKTORAT (NVE) REGION SØR</w:t>
            </w:r>
          </w:p>
        </w:tc>
      </w:tr>
      <w:tr w:rsidR="00051AD1" w14:paraId="2970B719" w14:textId="77777777">
        <w:tc>
          <w:tcPr>
            <w:tcW w:w="0" w:type="auto"/>
          </w:tcPr>
          <w:p w14:paraId="0172BAB1" w14:textId="77777777" w:rsidR="00B65392" w:rsidRPr="00EA5A8A" w:rsidRDefault="00383CEF" w:rsidP="00017E7D">
            <w:pPr>
              <w:keepNext/>
              <w:keepLines/>
              <w:rPr>
                <w:sz w:val="28"/>
                <w:szCs w:val="28"/>
              </w:rPr>
            </w:pPr>
            <w:r w:rsidRPr="00EA5A8A">
              <w:rPr>
                <w:sz w:val="28"/>
                <w:szCs w:val="28"/>
              </w:rPr>
              <w:t>DESTINASJON HOVDEN AS</w:t>
            </w:r>
          </w:p>
        </w:tc>
      </w:tr>
    </w:tbl>
    <w:p w14:paraId="642D06A8" w14:textId="77777777" w:rsidR="00B65392" w:rsidRPr="00EA5A8A" w:rsidRDefault="00B65392" w:rsidP="00017E7D">
      <w:pPr>
        <w:keepNext/>
        <w:keepLines/>
        <w:rPr>
          <w:sz w:val="28"/>
          <w:szCs w:val="28"/>
        </w:rPr>
      </w:pPr>
    </w:p>
    <w:p w14:paraId="2E6558CD" w14:textId="77777777" w:rsidR="00B65392" w:rsidRDefault="00B65392" w:rsidP="00017E7D">
      <w:pPr>
        <w:keepNext/>
        <w:keepLines/>
      </w:pPr>
    </w:p>
    <w:p w14:paraId="010C72B7" w14:textId="77777777" w:rsidR="00085522" w:rsidRDefault="00383CEF" w:rsidP="00017E7D">
      <w:pPr>
        <w:keepNext/>
        <w:keepLines/>
      </w:pPr>
      <w:r>
        <w:t>Vedlegg:</w:t>
      </w:r>
    </w:p>
    <w:tbl>
      <w:tblPr>
        <w:tblW w:w="5000" w:type="pct"/>
        <w:tblLook w:val="04A0" w:firstRow="1" w:lastRow="0" w:firstColumn="1" w:lastColumn="0" w:noHBand="0" w:noVBand="1"/>
      </w:tblPr>
      <w:tblGrid>
        <w:gridCol w:w="522"/>
        <w:gridCol w:w="8548"/>
      </w:tblGrid>
      <w:tr w:rsidR="00051AD1" w14:paraId="5883CAC1" w14:textId="77777777">
        <w:tc>
          <w:tcPr>
            <w:tcW w:w="0" w:type="auto"/>
          </w:tcPr>
          <w:p w14:paraId="55997979" w14:textId="77777777" w:rsidR="00085522" w:rsidRDefault="00383CEF" w:rsidP="00017E7D">
            <w:pPr>
              <w:keepNext/>
              <w:keepLines/>
            </w:pPr>
            <w:bookmarkStart w:id="11" w:name="Vedlegg"/>
            <w:bookmarkEnd w:id="11"/>
            <w:r>
              <w:t>1</w:t>
            </w:r>
          </w:p>
        </w:tc>
        <w:tc>
          <w:tcPr>
            <w:tcW w:w="0" w:type="auto"/>
          </w:tcPr>
          <w:p w14:paraId="7BD5EA20" w14:textId="77777777" w:rsidR="00085522" w:rsidRDefault="00383CEF" w:rsidP="00017E7D">
            <w:pPr>
              <w:keepNext/>
              <w:keepLines/>
            </w:pPr>
            <w:r>
              <w:t>Varslingskart</w:t>
            </w:r>
          </w:p>
        </w:tc>
      </w:tr>
      <w:tr w:rsidR="00051AD1" w14:paraId="749DDC35" w14:textId="77777777">
        <w:tc>
          <w:tcPr>
            <w:tcW w:w="0" w:type="auto"/>
          </w:tcPr>
          <w:p w14:paraId="53063524" w14:textId="77777777" w:rsidR="00085522" w:rsidRDefault="00383CEF" w:rsidP="00017E7D">
            <w:pPr>
              <w:keepNext/>
              <w:keepLines/>
            </w:pPr>
            <w:r>
              <w:t>2</w:t>
            </w:r>
          </w:p>
        </w:tc>
        <w:tc>
          <w:tcPr>
            <w:tcW w:w="0" w:type="auto"/>
          </w:tcPr>
          <w:p w14:paraId="3031768D" w14:textId="77777777" w:rsidR="00085522" w:rsidRDefault="00383CEF" w:rsidP="00017E7D">
            <w:pPr>
              <w:keepNext/>
              <w:keepLines/>
            </w:pPr>
            <w:r>
              <w:t>Planinitiativ - endring av reguleringsplan for Bykle sentrum</w:t>
            </w:r>
          </w:p>
        </w:tc>
      </w:tr>
    </w:tbl>
    <w:p w14:paraId="6715C70D" w14:textId="77777777" w:rsidR="00085522" w:rsidRDefault="00085522" w:rsidP="00017E7D">
      <w:pPr>
        <w:keepNext/>
        <w:keepLines/>
      </w:pPr>
    </w:p>
    <w:p w14:paraId="498229D8" w14:textId="77777777" w:rsidR="00085522" w:rsidRDefault="00085522" w:rsidP="00017E7D">
      <w:pPr>
        <w:keepNext/>
        <w:keepLines/>
      </w:pPr>
    </w:p>
    <w:p w14:paraId="218C216E" w14:textId="77777777" w:rsidR="00FA28BA" w:rsidRDefault="00FA28BA" w:rsidP="005D5902">
      <w:bookmarkStart w:id="12" w:name="KopiTilTabell"/>
      <w:bookmarkEnd w:id="12"/>
    </w:p>
    <w:p w14:paraId="17EB4A43" w14:textId="77777777" w:rsidR="00B65392" w:rsidRDefault="00B65392" w:rsidP="005D5902"/>
    <w:p w14:paraId="388CA2E3" w14:textId="77777777" w:rsidR="00B65392" w:rsidRDefault="00B65392" w:rsidP="00B65392">
      <w:pPr>
        <w:keepNext/>
        <w:keepLines/>
      </w:pPr>
    </w:p>
    <w:p w14:paraId="0651C14D" w14:textId="77777777" w:rsidR="00B65392" w:rsidRDefault="00B65392" w:rsidP="00B65392">
      <w:pPr>
        <w:keepNext/>
        <w:keepLines/>
      </w:pPr>
    </w:p>
    <w:p w14:paraId="09714A7E" w14:textId="77777777" w:rsidR="00B65392" w:rsidRDefault="00B65392" w:rsidP="00B65392">
      <w:pPr>
        <w:keepNext/>
        <w:keepLines/>
      </w:pPr>
    </w:p>
    <w:p w14:paraId="5A437AFF" w14:textId="77777777" w:rsidR="00B65392" w:rsidRDefault="00B65392" w:rsidP="00B65392">
      <w:pPr>
        <w:keepNext/>
        <w:keepLines/>
      </w:pPr>
    </w:p>
    <w:p w14:paraId="69D25D74" w14:textId="77777777" w:rsidR="00B65392" w:rsidRDefault="00B65392" w:rsidP="00B65392"/>
    <w:p w14:paraId="46581CA8" w14:textId="77777777" w:rsidR="00B65392" w:rsidRDefault="00B65392" w:rsidP="005D5902"/>
    <w:sectPr w:rsidR="00B65392" w:rsidSect="007E6B29">
      <w:headerReference w:type="default" r:id="rId11"/>
      <w:footerReference w:type="default" r:id="rId12"/>
      <w:headerReference w:type="first" r:id="rId13"/>
      <w:footerReference w:type="first" r:id="rId14"/>
      <w:pgSz w:w="11906" w:h="16838"/>
      <w:pgMar w:top="992" w:right="1418" w:bottom="1701" w:left="1418" w:header="709" w:footer="9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4A434" w14:textId="77777777" w:rsidR="00280F78" w:rsidRDefault="00280F78">
      <w:r>
        <w:separator/>
      </w:r>
    </w:p>
  </w:endnote>
  <w:endnote w:type="continuationSeparator" w:id="0">
    <w:p w14:paraId="6A318F33" w14:textId="77777777" w:rsidR="00280F78" w:rsidRDefault="0028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C842" w14:textId="77777777" w:rsidR="000079B9" w:rsidRPr="007E6B29" w:rsidRDefault="00383CEF" w:rsidP="000079B9">
    <w:pPr>
      <w:pStyle w:val="Bunntekst"/>
      <w:rPr>
        <w:sz w:val="15"/>
        <w:szCs w:val="15"/>
      </w:rPr>
    </w:pPr>
    <w:r>
      <w:rPr>
        <w:noProof/>
        <w:sz w:val="15"/>
        <w:szCs w:val="15"/>
        <w:lang w:val="nb-NO"/>
      </w:rPr>
      <w:drawing>
        <wp:anchor distT="0" distB="0" distL="114300" distR="114300" simplePos="0" relativeHeight="251657216" behindDoc="1" locked="0" layoutInCell="1" allowOverlap="1" wp14:anchorId="27EAC1C1" wp14:editId="7417D5C3">
          <wp:simplePos x="0" y="0"/>
          <wp:positionH relativeFrom="page">
            <wp:posOffset>0</wp:posOffset>
          </wp:positionH>
          <wp:positionV relativeFrom="page">
            <wp:posOffset>10048240</wp:posOffset>
          </wp:positionV>
          <wp:extent cx="7559675" cy="643890"/>
          <wp:effectExtent l="0" t="0" r="3175" b="381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nn_bykl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643890"/>
                  </a:xfrm>
                  <a:prstGeom prst="rect">
                    <a:avLst/>
                  </a:prstGeom>
                </pic:spPr>
              </pic:pic>
            </a:graphicData>
          </a:graphic>
        </wp:anchor>
      </w:drawing>
    </w:r>
  </w:p>
  <w:p w14:paraId="78CB6F2E" w14:textId="50D51EE9" w:rsidR="00FA5E89" w:rsidRPr="000079B9" w:rsidRDefault="00383CEF" w:rsidP="000079B9">
    <w:pPr>
      <w:pStyle w:val="Bunntekst"/>
      <w:ind w:right="-575"/>
      <w:jc w:val="right"/>
      <w:rPr>
        <w:sz w:val="15"/>
        <w:szCs w:val="15"/>
      </w:rPr>
    </w:pPr>
    <w:r w:rsidRPr="007E6B29">
      <w:rPr>
        <w:sz w:val="15"/>
        <w:szCs w:val="15"/>
      </w:rPr>
      <w:fldChar w:fldCharType="begin"/>
    </w:r>
    <w:r w:rsidRPr="007E6B29">
      <w:rPr>
        <w:sz w:val="15"/>
        <w:szCs w:val="15"/>
      </w:rPr>
      <w:instrText xml:space="preserve"> if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Pr>
        <w:noProof/>
        <w:sz w:val="15"/>
        <w:szCs w:val="15"/>
      </w:rPr>
      <w:instrText>4</w:instrText>
    </w:r>
    <w:r w:rsidRPr="007E6B29">
      <w:rPr>
        <w:sz w:val="15"/>
        <w:szCs w:val="15"/>
      </w:rPr>
      <w:fldChar w:fldCharType="end"/>
    </w:r>
    <w:r w:rsidRPr="007E6B29">
      <w:rPr>
        <w:sz w:val="15"/>
        <w:szCs w:val="15"/>
      </w:rPr>
      <w:instrText xml:space="preserve"> &gt; 1 "side </w:instrText>
    </w:r>
    <w:r w:rsidRPr="007E6B29">
      <w:rPr>
        <w:sz w:val="15"/>
        <w:szCs w:val="15"/>
      </w:rPr>
      <w:fldChar w:fldCharType="begin"/>
    </w:r>
    <w:r w:rsidRPr="007E6B29">
      <w:rPr>
        <w:sz w:val="15"/>
        <w:szCs w:val="15"/>
      </w:rPr>
      <w:instrText xml:space="preserve"> page </w:instrText>
    </w:r>
    <w:r w:rsidRPr="007E6B29">
      <w:rPr>
        <w:sz w:val="15"/>
        <w:szCs w:val="15"/>
      </w:rPr>
      <w:fldChar w:fldCharType="separate"/>
    </w:r>
    <w:r>
      <w:rPr>
        <w:noProof/>
        <w:sz w:val="15"/>
        <w:szCs w:val="15"/>
      </w:rPr>
      <w:instrText>4</w:instrText>
    </w:r>
    <w:r w:rsidRPr="007E6B29">
      <w:rPr>
        <w:sz w:val="15"/>
        <w:szCs w:val="15"/>
      </w:rPr>
      <w:fldChar w:fldCharType="end"/>
    </w:r>
    <w:r w:rsidRPr="007E6B29">
      <w:rPr>
        <w:sz w:val="15"/>
        <w:szCs w:val="15"/>
      </w:rPr>
      <w:instrText xml:space="preserve"> av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Pr>
        <w:noProof/>
        <w:sz w:val="15"/>
        <w:szCs w:val="15"/>
      </w:rPr>
      <w:instrText>4</w:instrText>
    </w:r>
    <w:r w:rsidRPr="007E6B29">
      <w:rPr>
        <w:sz w:val="15"/>
        <w:szCs w:val="15"/>
      </w:rPr>
      <w:fldChar w:fldCharType="end"/>
    </w:r>
    <w:r w:rsidRPr="007E6B29">
      <w:rPr>
        <w:sz w:val="15"/>
        <w:szCs w:val="15"/>
      </w:rPr>
      <w:instrText xml:space="preserve">" "" </w:instrText>
    </w:r>
    <w:r w:rsidRPr="007E6B29">
      <w:rPr>
        <w:sz w:val="15"/>
        <w:szCs w:val="15"/>
      </w:rPr>
      <w:fldChar w:fldCharType="separate"/>
    </w:r>
    <w:r w:rsidRPr="007E6B29">
      <w:rPr>
        <w:noProof/>
        <w:sz w:val="15"/>
        <w:szCs w:val="15"/>
      </w:rPr>
      <w:t xml:space="preserve">side </w:t>
    </w:r>
    <w:r>
      <w:rPr>
        <w:noProof/>
        <w:sz w:val="15"/>
        <w:szCs w:val="15"/>
      </w:rPr>
      <w:t>4</w:t>
    </w:r>
    <w:r w:rsidRPr="007E6B29">
      <w:rPr>
        <w:noProof/>
        <w:sz w:val="15"/>
        <w:szCs w:val="15"/>
      </w:rPr>
      <w:t xml:space="preserve"> av </w:t>
    </w:r>
    <w:r>
      <w:rPr>
        <w:noProof/>
        <w:sz w:val="15"/>
        <w:szCs w:val="15"/>
      </w:rPr>
      <w:t>4</w:t>
    </w:r>
    <w:r w:rsidRPr="007E6B29">
      <w:rPr>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7AF14" w14:textId="77777777" w:rsidR="005D5902" w:rsidRPr="007E6B29" w:rsidRDefault="00383CEF" w:rsidP="005D5902">
    <w:pPr>
      <w:pStyle w:val="Bunntekst"/>
      <w:rPr>
        <w:sz w:val="15"/>
        <w:szCs w:val="15"/>
      </w:rPr>
    </w:pPr>
    <w:r>
      <w:rPr>
        <w:noProof/>
        <w:sz w:val="15"/>
        <w:szCs w:val="15"/>
        <w:lang w:val="nb-NO"/>
      </w:rPr>
      <w:drawing>
        <wp:anchor distT="0" distB="0" distL="114300" distR="114300" simplePos="0" relativeHeight="251655168" behindDoc="1" locked="0" layoutInCell="1" allowOverlap="1" wp14:anchorId="313B24A9" wp14:editId="44FA33F9">
          <wp:simplePos x="0" y="0"/>
          <wp:positionH relativeFrom="page">
            <wp:posOffset>0</wp:posOffset>
          </wp:positionH>
          <wp:positionV relativeFrom="page">
            <wp:posOffset>10048240</wp:posOffset>
          </wp:positionV>
          <wp:extent cx="7559675" cy="643890"/>
          <wp:effectExtent l="0" t="0" r="3175" b="381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nn_bykl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643890"/>
                  </a:xfrm>
                  <a:prstGeom prst="rect">
                    <a:avLst/>
                  </a:prstGeom>
                </pic:spPr>
              </pic:pic>
            </a:graphicData>
          </a:graphic>
        </wp:anchor>
      </w:drawing>
    </w:r>
  </w:p>
  <w:p w14:paraId="4BC45447" w14:textId="1BE43143" w:rsidR="005D5902" w:rsidRPr="007E6B29" w:rsidRDefault="00383CEF" w:rsidP="005D5902">
    <w:pPr>
      <w:pStyle w:val="Bunntekst"/>
      <w:ind w:right="-575"/>
      <w:jc w:val="right"/>
      <w:rPr>
        <w:sz w:val="15"/>
        <w:szCs w:val="15"/>
      </w:rPr>
    </w:pPr>
    <w:r w:rsidRPr="007E6B29">
      <w:rPr>
        <w:sz w:val="15"/>
        <w:szCs w:val="15"/>
      </w:rPr>
      <w:fldChar w:fldCharType="begin"/>
    </w:r>
    <w:r w:rsidRPr="007E6B29">
      <w:rPr>
        <w:sz w:val="15"/>
        <w:szCs w:val="15"/>
      </w:rPr>
      <w:instrText xml:space="preserve"> if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Pr>
        <w:noProof/>
        <w:sz w:val="15"/>
        <w:szCs w:val="15"/>
      </w:rPr>
      <w:instrText>4</w:instrText>
    </w:r>
    <w:r w:rsidRPr="007E6B29">
      <w:rPr>
        <w:sz w:val="15"/>
        <w:szCs w:val="15"/>
      </w:rPr>
      <w:fldChar w:fldCharType="end"/>
    </w:r>
    <w:r w:rsidRPr="007E6B29">
      <w:rPr>
        <w:sz w:val="15"/>
        <w:szCs w:val="15"/>
      </w:rPr>
      <w:instrText xml:space="preserve"> &gt; 1 "side </w:instrText>
    </w:r>
    <w:r w:rsidRPr="007E6B29">
      <w:rPr>
        <w:sz w:val="15"/>
        <w:szCs w:val="15"/>
      </w:rPr>
      <w:fldChar w:fldCharType="begin"/>
    </w:r>
    <w:r w:rsidRPr="007E6B29">
      <w:rPr>
        <w:sz w:val="15"/>
        <w:szCs w:val="15"/>
      </w:rPr>
      <w:instrText xml:space="preserve"> page </w:instrText>
    </w:r>
    <w:r w:rsidRPr="007E6B29">
      <w:rPr>
        <w:sz w:val="15"/>
        <w:szCs w:val="15"/>
      </w:rPr>
      <w:fldChar w:fldCharType="separate"/>
    </w:r>
    <w:r>
      <w:rPr>
        <w:noProof/>
        <w:sz w:val="15"/>
        <w:szCs w:val="15"/>
      </w:rPr>
      <w:instrText>1</w:instrText>
    </w:r>
    <w:r w:rsidRPr="007E6B29">
      <w:rPr>
        <w:sz w:val="15"/>
        <w:szCs w:val="15"/>
      </w:rPr>
      <w:fldChar w:fldCharType="end"/>
    </w:r>
    <w:r w:rsidRPr="007E6B29">
      <w:rPr>
        <w:sz w:val="15"/>
        <w:szCs w:val="15"/>
      </w:rPr>
      <w:instrText xml:space="preserve"> av </w:instrText>
    </w:r>
    <w:r w:rsidRPr="007E6B29">
      <w:rPr>
        <w:sz w:val="15"/>
        <w:szCs w:val="15"/>
      </w:rPr>
      <w:fldChar w:fldCharType="begin"/>
    </w:r>
    <w:r w:rsidRPr="007E6B29">
      <w:rPr>
        <w:sz w:val="15"/>
        <w:szCs w:val="15"/>
      </w:rPr>
      <w:instrText xml:space="preserve"> numpages </w:instrText>
    </w:r>
    <w:r w:rsidRPr="007E6B29">
      <w:rPr>
        <w:sz w:val="15"/>
        <w:szCs w:val="15"/>
      </w:rPr>
      <w:fldChar w:fldCharType="separate"/>
    </w:r>
    <w:r>
      <w:rPr>
        <w:noProof/>
        <w:sz w:val="15"/>
        <w:szCs w:val="15"/>
      </w:rPr>
      <w:instrText>4</w:instrText>
    </w:r>
    <w:r w:rsidRPr="007E6B29">
      <w:rPr>
        <w:sz w:val="15"/>
        <w:szCs w:val="15"/>
      </w:rPr>
      <w:fldChar w:fldCharType="end"/>
    </w:r>
    <w:r w:rsidRPr="007E6B29">
      <w:rPr>
        <w:sz w:val="15"/>
        <w:szCs w:val="15"/>
      </w:rPr>
      <w:instrText xml:space="preserve">" "" </w:instrText>
    </w:r>
    <w:r w:rsidRPr="007E6B29">
      <w:rPr>
        <w:sz w:val="15"/>
        <w:szCs w:val="15"/>
      </w:rPr>
      <w:fldChar w:fldCharType="separate"/>
    </w:r>
    <w:r w:rsidRPr="007E6B29">
      <w:rPr>
        <w:noProof/>
        <w:sz w:val="15"/>
        <w:szCs w:val="15"/>
      </w:rPr>
      <w:t xml:space="preserve">side </w:t>
    </w:r>
    <w:r>
      <w:rPr>
        <w:noProof/>
        <w:sz w:val="15"/>
        <w:szCs w:val="15"/>
      </w:rPr>
      <w:t>1</w:t>
    </w:r>
    <w:r w:rsidRPr="007E6B29">
      <w:rPr>
        <w:noProof/>
        <w:sz w:val="15"/>
        <w:szCs w:val="15"/>
      </w:rPr>
      <w:t xml:space="preserve"> av </w:t>
    </w:r>
    <w:r>
      <w:rPr>
        <w:noProof/>
        <w:sz w:val="15"/>
        <w:szCs w:val="15"/>
      </w:rPr>
      <w:t>4</w:t>
    </w:r>
    <w:r w:rsidRPr="007E6B29">
      <w:rP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A8DBC" w14:textId="77777777" w:rsidR="00280F78" w:rsidRDefault="00280F78">
      <w:r>
        <w:separator/>
      </w:r>
    </w:p>
  </w:footnote>
  <w:footnote w:type="continuationSeparator" w:id="0">
    <w:p w14:paraId="41DE21E3" w14:textId="77777777" w:rsidR="00280F78" w:rsidRDefault="00280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31B4" w14:textId="77777777" w:rsidR="00560431" w:rsidRDefault="00383CEF">
    <w:pPr>
      <w:pStyle w:val="Topptekst"/>
    </w:pPr>
    <w:r>
      <w:rPr>
        <w:noProof/>
        <w:lang w:val="nb-NO"/>
      </w:rPr>
      <mc:AlternateContent>
        <mc:Choice Requires="wps">
          <w:drawing>
            <wp:anchor distT="0" distB="0" distL="114300" distR="114300" simplePos="0" relativeHeight="251656192" behindDoc="0" locked="0" layoutInCell="1" allowOverlap="1" wp14:anchorId="0AEDCFA7" wp14:editId="6043E666">
              <wp:simplePos x="0" y="0"/>
              <wp:positionH relativeFrom="column">
                <wp:posOffset>-900430</wp:posOffset>
              </wp:positionH>
              <wp:positionV relativeFrom="paragraph">
                <wp:posOffset>3340100</wp:posOffset>
              </wp:positionV>
              <wp:extent cx="180000" cy="0"/>
              <wp:effectExtent l="0" t="0" r="10795" b="19050"/>
              <wp:wrapNone/>
              <wp:docPr id="13" name="Rett linje 13"/>
              <wp:cNvGraphicFramePr/>
              <a:graphic xmlns:a="http://schemas.openxmlformats.org/drawingml/2006/main">
                <a:graphicData uri="http://schemas.microsoft.com/office/word/2010/wordprocessingShape">
                  <wps:wsp>
                    <wps:cNvCnPr/>
                    <wps:spPr>
                      <a:xfrm flipH="1">
                        <a:off x="0" y="0"/>
                        <a:ext cx="18000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13" o:spid="_x0000_s2049" style="flip:x;mso-width-percent:0;mso-width-relative:margin;mso-wrap-distance-bottom:0;mso-wrap-distance-left:9pt;mso-wrap-distance-right:9pt;mso-wrap-distance-top:0;mso-wrap-style:square;position:absolute;visibility:visible;z-index:251660288" from="-70.9pt,263pt" to="-56.75pt,263pt" strokecolor="black" strokeweight="0.3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7F61" w14:textId="77777777" w:rsidR="008466DF" w:rsidRDefault="00383CEF" w:rsidP="008466DF">
    <w:pPr>
      <w:pStyle w:val="Topptekst"/>
    </w:pPr>
    <w:r>
      <w:rPr>
        <w:noProof/>
        <w:lang w:val="nb-NO"/>
      </w:rPr>
      <w:drawing>
        <wp:anchor distT="0" distB="0" distL="114300" distR="114300" simplePos="0" relativeHeight="251659264" behindDoc="1" locked="0" layoutInCell="1" allowOverlap="1" wp14:anchorId="51709313" wp14:editId="66C715D8">
          <wp:simplePos x="0" y="0"/>
          <wp:positionH relativeFrom="margin">
            <wp:posOffset>0</wp:posOffset>
          </wp:positionH>
          <wp:positionV relativeFrom="page">
            <wp:posOffset>3060700</wp:posOffset>
          </wp:positionV>
          <wp:extent cx="3636000" cy="403200"/>
          <wp:effectExtent l="0" t="0" r="317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_deres_r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6000" cy="403200"/>
                  </a:xfrm>
                  <a:prstGeom prst="rect">
                    <a:avLst/>
                  </a:prstGeom>
                </pic:spPr>
              </pic:pic>
            </a:graphicData>
          </a:graphic>
          <wp14:sizeRelH relativeFrom="margin">
            <wp14:pctWidth>0</wp14:pctWidth>
          </wp14:sizeRelH>
          <wp14:sizeRelV relativeFrom="margin">
            <wp14:pctHeight>0</wp14:pctHeight>
          </wp14:sizeRelV>
        </wp:anchor>
      </w:drawing>
    </w:r>
    <w:r w:rsidR="000079B9">
      <w:rPr>
        <w:noProof/>
        <w:lang w:val="nb-NO"/>
      </w:rPr>
      <w:drawing>
        <wp:anchor distT="0" distB="0" distL="114300" distR="114300" simplePos="0" relativeHeight="251660288" behindDoc="1" locked="0" layoutInCell="1" allowOverlap="1" wp14:anchorId="7E9DE66B" wp14:editId="0A9D86BE">
          <wp:simplePos x="0" y="0"/>
          <wp:positionH relativeFrom="page">
            <wp:posOffset>0</wp:posOffset>
          </wp:positionH>
          <wp:positionV relativeFrom="page">
            <wp:posOffset>0</wp:posOffset>
          </wp:positionV>
          <wp:extent cx="7559675" cy="1374775"/>
          <wp:effectExtent l="0" t="0" r="3175"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p_byk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374775"/>
                  </a:xfrm>
                  <a:prstGeom prst="rect">
                    <a:avLst/>
                  </a:prstGeom>
                </pic:spPr>
              </pic:pic>
            </a:graphicData>
          </a:graphic>
        </wp:anchor>
      </w:drawing>
    </w:r>
    <w:r>
      <w:rPr>
        <w:noProof/>
        <w:lang w:val="nb-NO"/>
      </w:rPr>
      <mc:AlternateContent>
        <mc:Choice Requires="wps">
          <w:drawing>
            <wp:anchor distT="0" distB="0" distL="114300" distR="114300" simplePos="0" relativeHeight="251658240" behindDoc="0" locked="0" layoutInCell="1" allowOverlap="1" wp14:anchorId="5846E1D7" wp14:editId="3252E580">
              <wp:simplePos x="0" y="0"/>
              <wp:positionH relativeFrom="column">
                <wp:posOffset>-900430</wp:posOffset>
              </wp:positionH>
              <wp:positionV relativeFrom="paragraph">
                <wp:posOffset>3340100</wp:posOffset>
              </wp:positionV>
              <wp:extent cx="180000" cy="0"/>
              <wp:effectExtent l="0" t="0" r="10795" b="19050"/>
              <wp:wrapNone/>
              <wp:docPr id="16" name="Rett linje 16"/>
              <wp:cNvGraphicFramePr/>
              <a:graphic xmlns:a="http://schemas.openxmlformats.org/drawingml/2006/main">
                <a:graphicData uri="http://schemas.microsoft.com/office/word/2010/wordprocessingShape">
                  <wps:wsp>
                    <wps:cNvCnPr/>
                    <wps:spPr>
                      <a:xfrm flipH="1">
                        <a:off x="0" y="0"/>
                        <a:ext cx="180000" cy="0"/>
                      </a:xfrm>
                      <a:prstGeom prst="line">
                        <a:avLst/>
                      </a:prstGeom>
                      <a:ln w="38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16" o:spid="_x0000_s2050" style="flip:x;mso-width-percent:0;mso-width-relative:margin;mso-wrap-distance-bottom:0;mso-wrap-distance-left:9pt;mso-wrap-distance-right:9pt;mso-wrap-distance-top:0;mso-wrap-style:square;position:absolute;visibility:visible;z-index:251663360" from="-70.9pt,263pt" to="-56.75pt,263pt" strokecolor="black" strokeweight="0.3pt">
              <v:stroke joinstyle="miter"/>
            </v:line>
          </w:pict>
        </mc:Fallback>
      </mc:AlternateContent>
    </w:r>
  </w:p>
  <w:p w14:paraId="6D3A89E5" w14:textId="77777777" w:rsidR="008466DF" w:rsidRDefault="008466D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F847C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433A7976"/>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FDC8992E"/>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B406F3BE"/>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2B76A574"/>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42D4F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22FDA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A49598"/>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D8DB1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44E0B5C4"/>
    <w:lvl w:ilvl="0">
      <w:start w:val="1"/>
      <w:numFmt w:val="bullet"/>
      <w:pStyle w:val="Punktliste"/>
      <w:lvlText w:val=""/>
      <w:lvlJc w:val="left"/>
      <w:pPr>
        <w:tabs>
          <w:tab w:val="num" w:pos="360"/>
        </w:tabs>
        <w:ind w:left="360" w:hanging="360"/>
      </w:pPr>
      <w:rPr>
        <w:rFonts w:ascii="Symbol" w:hAnsi="Symbol" w:hint="default"/>
      </w:rPr>
    </w:lvl>
  </w:abstractNum>
  <w:num w:numId="1" w16cid:durableId="2632776">
    <w:abstractNumId w:val="8"/>
  </w:num>
  <w:num w:numId="2" w16cid:durableId="1599946791">
    <w:abstractNumId w:val="3"/>
  </w:num>
  <w:num w:numId="3" w16cid:durableId="1821268416">
    <w:abstractNumId w:val="2"/>
  </w:num>
  <w:num w:numId="4" w16cid:durableId="1746104058">
    <w:abstractNumId w:val="1"/>
  </w:num>
  <w:num w:numId="5" w16cid:durableId="27267258">
    <w:abstractNumId w:val="0"/>
  </w:num>
  <w:num w:numId="6" w16cid:durableId="1665746287">
    <w:abstractNumId w:val="9"/>
  </w:num>
  <w:num w:numId="7" w16cid:durableId="1476802031">
    <w:abstractNumId w:val="7"/>
  </w:num>
  <w:num w:numId="8" w16cid:durableId="1979259089">
    <w:abstractNumId w:val="6"/>
  </w:num>
  <w:num w:numId="9" w16cid:durableId="595556133">
    <w:abstractNumId w:val="5"/>
  </w:num>
  <w:num w:numId="10" w16cid:durableId="161224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9B7"/>
    <w:rsid w:val="000060DF"/>
    <w:rsid w:val="000079B9"/>
    <w:rsid w:val="00013E52"/>
    <w:rsid w:val="00017E7D"/>
    <w:rsid w:val="00051AD1"/>
    <w:rsid w:val="00056B0A"/>
    <w:rsid w:val="00085522"/>
    <w:rsid w:val="00086EC3"/>
    <w:rsid w:val="00114E79"/>
    <w:rsid w:val="00132853"/>
    <w:rsid w:val="001434A3"/>
    <w:rsid w:val="001C20CC"/>
    <w:rsid w:val="001F1470"/>
    <w:rsid w:val="002449E7"/>
    <w:rsid w:val="0028031D"/>
    <w:rsid w:val="00280F78"/>
    <w:rsid w:val="00291B7E"/>
    <w:rsid w:val="002D097A"/>
    <w:rsid w:val="002E28EC"/>
    <w:rsid w:val="00307375"/>
    <w:rsid w:val="0031762A"/>
    <w:rsid w:val="00383CEF"/>
    <w:rsid w:val="003A5420"/>
    <w:rsid w:val="003C3B31"/>
    <w:rsid w:val="00431AF1"/>
    <w:rsid w:val="004449B7"/>
    <w:rsid w:val="0047716E"/>
    <w:rsid w:val="004F575F"/>
    <w:rsid w:val="00560431"/>
    <w:rsid w:val="005D5902"/>
    <w:rsid w:val="0064626D"/>
    <w:rsid w:val="006B45E0"/>
    <w:rsid w:val="006F582D"/>
    <w:rsid w:val="007A741E"/>
    <w:rsid w:val="007B0354"/>
    <w:rsid w:val="007B3302"/>
    <w:rsid w:val="007C5F9D"/>
    <w:rsid w:val="007E63F4"/>
    <w:rsid w:val="007E6B29"/>
    <w:rsid w:val="00804D5C"/>
    <w:rsid w:val="00823CC1"/>
    <w:rsid w:val="008466DF"/>
    <w:rsid w:val="00891B1E"/>
    <w:rsid w:val="008B4D24"/>
    <w:rsid w:val="008D5307"/>
    <w:rsid w:val="008E222C"/>
    <w:rsid w:val="008F3CD7"/>
    <w:rsid w:val="00930AA7"/>
    <w:rsid w:val="009B0D67"/>
    <w:rsid w:val="009B4F31"/>
    <w:rsid w:val="00A07365"/>
    <w:rsid w:val="00AA38A0"/>
    <w:rsid w:val="00AB3E29"/>
    <w:rsid w:val="00AC33DB"/>
    <w:rsid w:val="00AE1CD0"/>
    <w:rsid w:val="00AE3F53"/>
    <w:rsid w:val="00B42EE7"/>
    <w:rsid w:val="00B4356C"/>
    <w:rsid w:val="00B53200"/>
    <w:rsid w:val="00B558E8"/>
    <w:rsid w:val="00B62EB2"/>
    <w:rsid w:val="00B65392"/>
    <w:rsid w:val="00B72AAD"/>
    <w:rsid w:val="00BD7140"/>
    <w:rsid w:val="00C219BF"/>
    <w:rsid w:val="00C21D51"/>
    <w:rsid w:val="00C23670"/>
    <w:rsid w:val="00C43C3E"/>
    <w:rsid w:val="00CA6339"/>
    <w:rsid w:val="00CB7424"/>
    <w:rsid w:val="00CC74B8"/>
    <w:rsid w:val="00D430CF"/>
    <w:rsid w:val="00D86E79"/>
    <w:rsid w:val="00DF0AD8"/>
    <w:rsid w:val="00E43286"/>
    <w:rsid w:val="00EA5A8A"/>
    <w:rsid w:val="00ED00B0"/>
    <w:rsid w:val="00ED2E15"/>
    <w:rsid w:val="00F7641A"/>
    <w:rsid w:val="00F8153D"/>
    <w:rsid w:val="00F8501C"/>
    <w:rsid w:val="00FA0C44"/>
    <w:rsid w:val="00FA28BA"/>
    <w:rsid w:val="00FA5E89"/>
    <w:rsid w:val="00FE45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8FDA56"/>
  <w15:docId w15:val="{439E27A5-CD9F-4050-B0A8-B86D0E64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2"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3"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4" w:qFormat="1"/>
    <w:lsdException w:name="Quote" w:uiPriority="9" w:qFormat="1"/>
    <w:lsdException w:name="Intense Quote" w:uiPriority="1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 w:qFormat="1"/>
    <w:lsdException w:name="Intense Emphasis" w:uiPriority="8" w:qFormat="1"/>
    <w:lsdException w:name="Subtle Reference" w:uiPriority="11" w:qFormat="1"/>
    <w:lsdException w:name="Intense Reference" w:uiPriority="12" w:qFormat="1"/>
    <w:lsdException w:name="Book Title" w:uiPriority="1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7424"/>
    <w:rPr>
      <w:rFonts w:asciiTheme="minorHAnsi" w:hAnsiTheme="minorHAnsi"/>
      <w:szCs w:val="24"/>
      <w:lang w:val="nn-NO"/>
    </w:rPr>
  </w:style>
  <w:style w:type="paragraph" w:styleId="Overskrift1">
    <w:name w:val="heading 1"/>
    <w:basedOn w:val="Normal"/>
    <w:next w:val="Normal"/>
    <w:link w:val="Overskrift1Tegn"/>
    <w:uiPriority w:val="1"/>
    <w:qFormat/>
    <w:rsid w:val="00560431"/>
    <w:pPr>
      <w:keepNext/>
      <w:keepLines/>
      <w:spacing w:before="240"/>
      <w:outlineLvl w:val="0"/>
    </w:pPr>
    <w:rPr>
      <w:rFonts w:asciiTheme="majorHAnsi" w:eastAsiaTheme="majorEastAsia" w:hAnsiTheme="majorHAnsi" w:cstheme="majorBidi"/>
      <w:b/>
      <w:caps/>
      <w:color w:val="000000" w:themeColor="text1"/>
      <w:szCs w:val="32"/>
    </w:rPr>
  </w:style>
  <w:style w:type="paragraph" w:styleId="Overskrift2">
    <w:name w:val="heading 2"/>
    <w:basedOn w:val="Normal"/>
    <w:next w:val="Normal"/>
    <w:link w:val="Overskrift2Tegn"/>
    <w:uiPriority w:val="2"/>
    <w:unhideWhenUsed/>
    <w:qFormat/>
    <w:rsid w:val="00FA28BA"/>
    <w:pPr>
      <w:keepNext/>
      <w:keepLines/>
      <w:spacing w:before="260"/>
      <w:outlineLvl w:val="1"/>
    </w:pPr>
    <w:rPr>
      <w:rFonts w:asciiTheme="majorHAnsi" w:eastAsiaTheme="majorEastAsia" w:hAnsiTheme="majorHAnsi" w:cstheme="majorBidi"/>
      <w:b/>
      <w:color w:val="000000" w:themeColor="text1"/>
      <w:szCs w:val="26"/>
    </w:rPr>
  </w:style>
  <w:style w:type="paragraph" w:styleId="Overskrift3">
    <w:name w:val="heading 3"/>
    <w:basedOn w:val="Normal"/>
    <w:next w:val="Normal"/>
    <w:link w:val="Overskrift3Tegn"/>
    <w:semiHidden/>
    <w:unhideWhenUsed/>
    <w:rsid w:val="00FA28BA"/>
    <w:pPr>
      <w:keepNext/>
      <w:keepLines/>
      <w:spacing w:before="40"/>
      <w:outlineLvl w:val="2"/>
    </w:pPr>
    <w:rPr>
      <w:rFonts w:asciiTheme="majorHAnsi" w:eastAsiaTheme="majorEastAsia" w:hAnsiTheme="majorHAnsi" w:cstheme="majorBidi"/>
      <w:color w:val="1F4D78" w:themeColor="accent1" w:themeShade="7F"/>
      <w:sz w:val="24"/>
    </w:rPr>
  </w:style>
  <w:style w:type="paragraph" w:styleId="Overskrift4">
    <w:name w:val="heading 4"/>
    <w:basedOn w:val="Normal"/>
    <w:next w:val="Normal"/>
    <w:link w:val="Overskrift4Tegn"/>
    <w:semiHidden/>
    <w:unhideWhenUsed/>
    <w:rsid w:val="00FA28BA"/>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semiHidden/>
    <w:unhideWhenUsed/>
    <w:rsid w:val="00FA28BA"/>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semiHidden/>
    <w:unhideWhenUsed/>
    <w:rsid w:val="00FA28BA"/>
    <w:pPr>
      <w:keepNext/>
      <w:keepLines/>
      <w:spacing w:before="4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semiHidden/>
    <w:unhideWhenUsed/>
    <w:rsid w:val="00FA28BA"/>
    <w:pPr>
      <w:keepNext/>
      <w:keepLines/>
      <w:spacing w:before="4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semiHidden/>
    <w:unhideWhenUsed/>
    <w:rsid w:val="00FA28B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rsid w:val="00FA28B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560431"/>
    <w:pPr>
      <w:tabs>
        <w:tab w:val="center" w:pos="4536"/>
        <w:tab w:val="right" w:pos="9072"/>
      </w:tabs>
    </w:pPr>
  </w:style>
  <w:style w:type="character" w:customStyle="1" w:styleId="TopptekstTegn">
    <w:name w:val="Topptekst Tegn"/>
    <w:basedOn w:val="Standardskriftforavsnitt"/>
    <w:link w:val="Topptekst"/>
    <w:rsid w:val="00560431"/>
    <w:rPr>
      <w:rFonts w:asciiTheme="minorHAnsi" w:hAnsiTheme="minorHAnsi"/>
      <w:sz w:val="24"/>
      <w:szCs w:val="24"/>
    </w:rPr>
  </w:style>
  <w:style w:type="paragraph" w:styleId="Bunntekst">
    <w:name w:val="footer"/>
    <w:basedOn w:val="Normal"/>
    <w:link w:val="BunntekstTegn"/>
    <w:unhideWhenUsed/>
    <w:rsid w:val="00560431"/>
    <w:pPr>
      <w:tabs>
        <w:tab w:val="center" w:pos="4536"/>
        <w:tab w:val="right" w:pos="9072"/>
      </w:tabs>
    </w:pPr>
  </w:style>
  <w:style w:type="character" w:customStyle="1" w:styleId="BunntekstTegn">
    <w:name w:val="Bunntekst Tegn"/>
    <w:basedOn w:val="Standardskriftforavsnitt"/>
    <w:link w:val="Bunntekst"/>
    <w:rsid w:val="00560431"/>
    <w:rPr>
      <w:rFonts w:asciiTheme="minorHAnsi" w:hAnsiTheme="minorHAnsi"/>
      <w:sz w:val="24"/>
      <w:szCs w:val="24"/>
    </w:rPr>
  </w:style>
  <w:style w:type="table" w:styleId="Tabellrutenett">
    <w:name w:val="Table Grid"/>
    <w:basedOn w:val="Vanligtabell"/>
    <w:rsid w:val="0056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sid w:val="00560431"/>
    <w:rPr>
      <w:rFonts w:asciiTheme="majorHAnsi" w:eastAsiaTheme="majorEastAsia" w:hAnsiTheme="majorHAnsi" w:cstheme="majorBidi"/>
      <w:b/>
      <w:caps/>
      <w:color w:val="000000" w:themeColor="text1"/>
      <w:szCs w:val="32"/>
    </w:rPr>
  </w:style>
  <w:style w:type="character" w:styleId="Plassholdertekst">
    <w:name w:val="Placeholder Text"/>
    <w:basedOn w:val="Standardskriftforavsnitt"/>
    <w:uiPriority w:val="99"/>
    <w:semiHidden/>
    <w:rsid w:val="00B62EB2"/>
    <w:rPr>
      <w:color w:val="808080"/>
    </w:rPr>
  </w:style>
  <w:style w:type="paragraph" w:styleId="Bobletekst">
    <w:name w:val="Balloon Text"/>
    <w:basedOn w:val="Normal"/>
    <w:link w:val="BobletekstTegn"/>
    <w:semiHidden/>
    <w:unhideWhenUsed/>
    <w:rsid w:val="0031762A"/>
    <w:rPr>
      <w:rFonts w:ascii="Segoe UI" w:hAnsi="Segoe UI" w:cs="Segoe UI"/>
      <w:sz w:val="18"/>
      <w:szCs w:val="18"/>
    </w:rPr>
  </w:style>
  <w:style w:type="character" w:customStyle="1" w:styleId="BobletekstTegn">
    <w:name w:val="Bobletekst Tegn"/>
    <w:basedOn w:val="Standardskriftforavsnitt"/>
    <w:link w:val="Bobletekst"/>
    <w:semiHidden/>
    <w:rsid w:val="0031762A"/>
    <w:rPr>
      <w:rFonts w:ascii="Segoe UI" w:hAnsi="Segoe UI" w:cs="Segoe UI"/>
      <w:sz w:val="18"/>
      <w:szCs w:val="18"/>
    </w:rPr>
  </w:style>
  <w:style w:type="paragraph" w:styleId="Avsenderadresse">
    <w:name w:val="envelope return"/>
    <w:basedOn w:val="Normal"/>
    <w:semiHidden/>
    <w:unhideWhenUsed/>
    <w:rsid w:val="00FA28BA"/>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FA28BA"/>
  </w:style>
  <w:style w:type="paragraph" w:styleId="Bildetekst">
    <w:name w:val="caption"/>
    <w:basedOn w:val="Normal"/>
    <w:next w:val="Normal"/>
    <w:uiPriority w:val="35"/>
    <w:unhideWhenUsed/>
    <w:qFormat/>
    <w:rsid w:val="00FA28BA"/>
    <w:pPr>
      <w:spacing w:after="200"/>
    </w:pPr>
    <w:rPr>
      <w:i/>
      <w:iCs/>
      <w:color w:val="44546A" w:themeColor="text2"/>
      <w:sz w:val="18"/>
      <w:szCs w:val="18"/>
    </w:rPr>
  </w:style>
  <w:style w:type="paragraph" w:styleId="Blokktekst">
    <w:name w:val="Block Text"/>
    <w:basedOn w:val="Normal"/>
    <w:semiHidden/>
    <w:unhideWhenUsed/>
    <w:rsid w:val="00FA28B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cstheme="minorBidi"/>
      <w:i/>
      <w:iCs/>
      <w:color w:val="5B9BD5" w:themeColor="accent1"/>
    </w:rPr>
  </w:style>
  <w:style w:type="character" w:styleId="Boktittel">
    <w:name w:val="Book Title"/>
    <w:basedOn w:val="Standardskriftforavsnitt"/>
    <w:uiPriority w:val="13"/>
    <w:qFormat/>
    <w:rsid w:val="00FA28BA"/>
    <w:rPr>
      <w:b/>
      <w:bCs/>
      <w:i/>
      <w:iCs/>
      <w:spacing w:val="5"/>
    </w:rPr>
  </w:style>
  <w:style w:type="paragraph" w:styleId="Brdtekst">
    <w:name w:val="Body Text"/>
    <w:basedOn w:val="Normal"/>
    <w:link w:val="BrdtekstTegn"/>
    <w:semiHidden/>
    <w:unhideWhenUsed/>
    <w:rsid w:val="00FA28BA"/>
    <w:pPr>
      <w:spacing w:after="120"/>
    </w:pPr>
  </w:style>
  <w:style w:type="character" w:customStyle="1" w:styleId="BrdtekstTegn">
    <w:name w:val="Brødtekst Tegn"/>
    <w:basedOn w:val="Standardskriftforavsnitt"/>
    <w:link w:val="Brdtekst"/>
    <w:semiHidden/>
    <w:rsid w:val="00FA28BA"/>
    <w:rPr>
      <w:rFonts w:asciiTheme="minorHAnsi" w:hAnsiTheme="minorHAnsi"/>
      <w:szCs w:val="24"/>
    </w:rPr>
  </w:style>
  <w:style w:type="paragraph" w:styleId="Brdtekst-frsteinnrykk">
    <w:name w:val="Body Text First Indent"/>
    <w:basedOn w:val="Brdtekst"/>
    <w:link w:val="Brdtekst-frsteinnrykkTegn"/>
    <w:semiHidden/>
    <w:rsid w:val="00FA28BA"/>
    <w:pPr>
      <w:spacing w:after="0"/>
      <w:ind w:firstLine="360"/>
    </w:pPr>
  </w:style>
  <w:style w:type="character" w:customStyle="1" w:styleId="Brdtekst-frsteinnrykkTegn">
    <w:name w:val="Brødtekst - første innrykk Tegn"/>
    <w:basedOn w:val="BrdtekstTegn"/>
    <w:link w:val="Brdtekst-frsteinnrykk"/>
    <w:rsid w:val="00FA28BA"/>
    <w:rPr>
      <w:rFonts w:asciiTheme="minorHAnsi" w:hAnsiTheme="minorHAnsi"/>
      <w:szCs w:val="24"/>
    </w:rPr>
  </w:style>
  <w:style w:type="paragraph" w:styleId="Brdtekstinnrykk">
    <w:name w:val="Body Text Indent"/>
    <w:basedOn w:val="Normal"/>
    <w:link w:val="BrdtekstinnrykkTegn"/>
    <w:semiHidden/>
    <w:unhideWhenUsed/>
    <w:rsid w:val="00FA28BA"/>
    <w:pPr>
      <w:spacing w:after="120"/>
      <w:ind w:left="283"/>
    </w:pPr>
  </w:style>
  <w:style w:type="character" w:customStyle="1" w:styleId="BrdtekstinnrykkTegn">
    <w:name w:val="Brødtekstinnrykk Tegn"/>
    <w:basedOn w:val="Standardskriftforavsnitt"/>
    <w:link w:val="Brdtekstinnrykk"/>
    <w:semiHidden/>
    <w:rsid w:val="00FA28BA"/>
    <w:rPr>
      <w:rFonts w:asciiTheme="minorHAnsi" w:hAnsiTheme="minorHAnsi"/>
      <w:szCs w:val="24"/>
    </w:rPr>
  </w:style>
  <w:style w:type="paragraph" w:styleId="Brdtekst-frsteinnrykk2">
    <w:name w:val="Body Text First Indent 2"/>
    <w:basedOn w:val="Brdtekstinnrykk"/>
    <w:link w:val="Brdtekst-frsteinnrykk2Tegn"/>
    <w:semiHidden/>
    <w:unhideWhenUsed/>
    <w:rsid w:val="00FA28BA"/>
    <w:pPr>
      <w:spacing w:after="0"/>
      <w:ind w:left="360" w:firstLine="360"/>
    </w:pPr>
  </w:style>
  <w:style w:type="character" w:customStyle="1" w:styleId="Brdtekst-frsteinnrykk2Tegn">
    <w:name w:val="Brødtekst - første innrykk 2 Tegn"/>
    <w:basedOn w:val="BrdtekstinnrykkTegn"/>
    <w:link w:val="Brdtekst-frsteinnrykk2"/>
    <w:semiHidden/>
    <w:rsid w:val="00FA28BA"/>
    <w:rPr>
      <w:rFonts w:asciiTheme="minorHAnsi" w:hAnsiTheme="minorHAnsi"/>
      <w:szCs w:val="24"/>
    </w:rPr>
  </w:style>
  <w:style w:type="paragraph" w:styleId="Brdtekst2">
    <w:name w:val="Body Text 2"/>
    <w:basedOn w:val="Normal"/>
    <w:link w:val="Brdtekst2Tegn"/>
    <w:semiHidden/>
    <w:unhideWhenUsed/>
    <w:rsid w:val="00FA28BA"/>
    <w:pPr>
      <w:spacing w:after="120" w:line="480" w:lineRule="auto"/>
    </w:pPr>
  </w:style>
  <w:style w:type="character" w:customStyle="1" w:styleId="Brdtekst2Tegn">
    <w:name w:val="Brødtekst 2 Tegn"/>
    <w:basedOn w:val="Standardskriftforavsnitt"/>
    <w:link w:val="Brdtekst2"/>
    <w:semiHidden/>
    <w:rsid w:val="00FA28BA"/>
    <w:rPr>
      <w:rFonts w:asciiTheme="minorHAnsi" w:hAnsiTheme="minorHAnsi"/>
      <w:szCs w:val="24"/>
    </w:rPr>
  </w:style>
  <w:style w:type="paragraph" w:styleId="Brdtekst3">
    <w:name w:val="Body Text 3"/>
    <w:basedOn w:val="Normal"/>
    <w:link w:val="Brdtekst3Tegn"/>
    <w:semiHidden/>
    <w:unhideWhenUsed/>
    <w:rsid w:val="00FA28BA"/>
    <w:pPr>
      <w:spacing w:after="120"/>
    </w:pPr>
    <w:rPr>
      <w:sz w:val="16"/>
      <w:szCs w:val="16"/>
    </w:rPr>
  </w:style>
  <w:style w:type="character" w:customStyle="1" w:styleId="Brdtekst3Tegn">
    <w:name w:val="Brødtekst 3 Tegn"/>
    <w:basedOn w:val="Standardskriftforavsnitt"/>
    <w:link w:val="Brdtekst3"/>
    <w:semiHidden/>
    <w:rsid w:val="00FA28BA"/>
    <w:rPr>
      <w:rFonts w:asciiTheme="minorHAnsi" w:hAnsiTheme="minorHAnsi"/>
      <w:sz w:val="16"/>
      <w:szCs w:val="16"/>
    </w:rPr>
  </w:style>
  <w:style w:type="paragraph" w:styleId="Brdtekstinnrykk2">
    <w:name w:val="Body Text Indent 2"/>
    <w:basedOn w:val="Normal"/>
    <w:link w:val="Brdtekstinnrykk2Tegn"/>
    <w:semiHidden/>
    <w:unhideWhenUsed/>
    <w:rsid w:val="00FA28BA"/>
    <w:pPr>
      <w:spacing w:after="120" w:line="480" w:lineRule="auto"/>
      <w:ind w:left="283"/>
    </w:pPr>
  </w:style>
  <w:style w:type="character" w:customStyle="1" w:styleId="Brdtekstinnrykk2Tegn">
    <w:name w:val="Brødtekstinnrykk 2 Tegn"/>
    <w:basedOn w:val="Standardskriftforavsnitt"/>
    <w:link w:val="Brdtekstinnrykk2"/>
    <w:semiHidden/>
    <w:rsid w:val="00FA28BA"/>
    <w:rPr>
      <w:rFonts w:asciiTheme="minorHAnsi" w:hAnsiTheme="minorHAnsi"/>
      <w:szCs w:val="24"/>
    </w:rPr>
  </w:style>
  <w:style w:type="paragraph" w:styleId="Brdtekstinnrykk3">
    <w:name w:val="Body Text Indent 3"/>
    <w:basedOn w:val="Normal"/>
    <w:link w:val="Brdtekstinnrykk3Tegn"/>
    <w:semiHidden/>
    <w:unhideWhenUsed/>
    <w:rsid w:val="00FA28BA"/>
    <w:pPr>
      <w:spacing w:after="120"/>
      <w:ind w:left="283"/>
    </w:pPr>
    <w:rPr>
      <w:sz w:val="16"/>
      <w:szCs w:val="16"/>
    </w:rPr>
  </w:style>
  <w:style w:type="character" w:customStyle="1" w:styleId="Brdtekstinnrykk3Tegn">
    <w:name w:val="Brødtekstinnrykk 3 Tegn"/>
    <w:basedOn w:val="Standardskriftforavsnitt"/>
    <w:link w:val="Brdtekstinnrykk3"/>
    <w:semiHidden/>
    <w:rsid w:val="00FA28BA"/>
    <w:rPr>
      <w:rFonts w:asciiTheme="minorHAnsi" w:hAnsiTheme="minorHAnsi"/>
      <w:sz w:val="16"/>
      <w:szCs w:val="16"/>
    </w:rPr>
  </w:style>
  <w:style w:type="paragraph" w:styleId="Dato">
    <w:name w:val="Date"/>
    <w:basedOn w:val="Normal"/>
    <w:next w:val="Normal"/>
    <w:link w:val="DatoTegn"/>
    <w:semiHidden/>
    <w:rsid w:val="00FA28BA"/>
  </w:style>
  <w:style w:type="character" w:customStyle="1" w:styleId="DatoTegn">
    <w:name w:val="Dato Tegn"/>
    <w:basedOn w:val="Standardskriftforavsnitt"/>
    <w:link w:val="Dato"/>
    <w:rsid w:val="00FA28BA"/>
    <w:rPr>
      <w:rFonts w:asciiTheme="minorHAnsi" w:hAnsiTheme="minorHAnsi"/>
      <w:szCs w:val="24"/>
    </w:rPr>
  </w:style>
  <w:style w:type="paragraph" w:styleId="Dokumentkart">
    <w:name w:val="Document Map"/>
    <w:basedOn w:val="Normal"/>
    <w:link w:val="DokumentkartTegn"/>
    <w:semiHidden/>
    <w:unhideWhenUsed/>
    <w:rsid w:val="00FA28BA"/>
    <w:rPr>
      <w:rFonts w:ascii="Segoe UI" w:hAnsi="Segoe UI" w:cs="Segoe UI"/>
      <w:sz w:val="16"/>
      <w:szCs w:val="16"/>
    </w:rPr>
  </w:style>
  <w:style w:type="character" w:customStyle="1" w:styleId="DokumentkartTegn">
    <w:name w:val="Dokumentkart Tegn"/>
    <w:basedOn w:val="Standardskriftforavsnitt"/>
    <w:link w:val="Dokumentkart"/>
    <w:semiHidden/>
    <w:rsid w:val="00FA28BA"/>
    <w:rPr>
      <w:rFonts w:ascii="Segoe UI" w:hAnsi="Segoe UI" w:cs="Segoe UI"/>
      <w:sz w:val="16"/>
      <w:szCs w:val="16"/>
    </w:rPr>
  </w:style>
  <w:style w:type="paragraph" w:styleId="E-postsignatur">
    <w:name w:val="E-mail Signature"/>
    <w:basedOn w:val="Normal"/>
    <w:link w:val="E-postsignaturTegn"/>
    <w:semiHidden/>
    <w:unhideWhenUsed/>
    <w:rsid w:val="00FA28BA"/>
  </w:style>
  <w:style w:type="character" w:customStyle="1" w:styleId="E-postsignaturTegn">
    <w:name w:val="E-postsignatur Tegn"/>
    <w:basedOn w:val="Standardskriftforavsnitt"/>
    <w:link w:val="E-postsignatur"/>
    <w:semiHidden/>
    <w:rsid w:val="00FA28BA"/>
    <w:rPr>
      <w:rFonts w:asciiTheme="minorHAnsi" w:hAnsiTheme="minorHAnsi"/>
      <w:szCs w:val="24"/>
    </w:rPr>
  </w:style>
  <w:style w:type="paragraph" w:styleId="Figurliste">
    <w:name w:val="table of figures"/>
    <w:basedOn w:val="Normal"/>
    <w:next w:val="Normal"/>
    <w:semiHidden/>
    <w:unhideWhenUsed/>
    <w:rsid w:val="00FA28BA"/>
  </w:style>
  <w:style w:type="character" w:styleId="Fotnotereferanse">
    <w:name w:val="footnote reference"/>
    <w:basedOn w:val="Standardskriftforavsnitt"/>
    <w:semiHidden/>
    <w:unhideWhenUsed/>
    <w:rsid w:val="00FA28BA"/>
    <w:rPr>
      <w:vertAlign w:val="superscript"/>
    </w:rPr>
  </w:style>
  <w:style w:type="paragraph" w:styleId="Fotnotetekst">
    <w:name w:val="footnote text"/>
    <w:basedOn w:val="Normal"/>
    <w:link w:val="FotnotetekstTegn"/>
    <w:semiHidden/>
    <w:unhideWhenUsed/>
    <w:rsid w:val="00FA28BA"/>
    <w:rPr>
      <w:szCs w:val="20"/>
    </w:rPr>
  </w:style>
  <w:style w:type="character" w:customStyle="1" w:styleId="FotnotetekstTegn">
    <w:name w:val="Fotnotetekst Tegn"/>
    <w:basedOn w:val="Standardskriftforavsnitt"/>
    <w:link w:val="Fotnotetekst"/>
    <w:semiHidden/>
    <w:rsid w:val="00FA28BA"/>
    <w:rPr>
      <w:rFonts w:asciiTheme="minorHAnsi" w:hAnsiTheme="minorHAnsi"/>
    </w:rPr>
  </w:style>
  <w:style w:type="character" w:styleId="Fulgthyperkobling">
    <w:name w:val="FollowedHyperlink"/>
    <w:basedOn w:val="Standardskriftforavsnitt"/>
    <w:semiHidden/>
    <w:unhideWhenUsed/>
    <w:rsid w:val="00FA28BA"/>
    <w:rPr>
      <w:color w:val="954F72" w:themeColor="followedHyperlink"/>
      <w:u w:val="single"/>
    </w:rPr>
  </w:style>
  <w:style w:type="paragraph" w:styleId="Hilsen">
    <w:name w:val="Closing"/>
    <w:basedOn w:val="Normal"/>
    <w:link w:val="HilsenTegn"/>
    <w:semiHidden/>
    <w:unhideWhenUsed/>
    <w:rsid w:val="00FA28BA"/>
    <w:pPr>
      <w:ind w:left="4252"/>
    </w:pPr>
  </w:style>
  <w:style w:type="character" w:customStyle="1" w:styleId="HilsenTegn">
    <w:name w:val="Hilsen Tegn"/>
    <w:basedOn w:val="Standardskriftforavsnitt"/>
    <w:link w:val="Hilsen"/>
    <w:semiHidden/>
    <w:rsid w:val="00FA28BA"/>
    <w:rPr>
      <w:rFonts w:asciiTheme="minorHAnsi" w:hAnsiTheme="minorHAnsi"/>
      <w:szCs w:val="24"/>
    </w:rPr>
  </w:style>
  <w:style w:type="paragraph" w:styleId="HTML-adresse">
    <w:name w:val="HTML Address"/>
    <w:basedOn w:val="Normal"/>
    <w:link w:val="HTML-adresseTegn"/>
    <w:semiHidden/>
    <w:unhideWhenUsed/>
    <w:rsid w:val="00FA28BA"/>
    <w:rPr>
      <w:i/>
      <w:iCs/>
    </w:rPr>
  </w:style>
  <w:style w:type="character" w:customStyle="1" w:styleId="HTML-adresseTegn">
    <w:name w:val="HTML-adresse Tegn"/>
    <w:basedOn w:val="Standardskriftforavsnitt"/>
    <w:link w:val="HTML-adresse"/>
    <w:semiHidden/>
    <w:rsid w:val="00FA28BA"/>
    <w:rPr>
      <w:rFonts w:asciiTheme="minorHAnsi" w:hAnsiTheme="minorHAnsi"/>
      <w:i/>
      <w:iCs/>
      <w:szCs w:val="24"/>
    </w:rPr>
  </w:style>
  <w:style w:type="character" w:styleId="HTML-akronym">
    <w:name w:val="HTML Acronym"/>
    <w:basedOn w:val="Standardskriftforavsnitt"/>
    <w:semiHidden/>
    <w:unhideWhenUsed/>
    <w:rsid w:val="00FA28BA"/>
  </w:style>
  <w:style w:type="character" w:styleId="HTML-definisjon">
    <w:name w:val="HTML Definition"/>
    <w:basedOn w:val="Standardskriftforavsnitt"/>
    <w:semiHidden/>
    <w:unhideWhenUsed/>
    <w:rsid w:val="00FA28BA"/>
    <w:rPr>
      <w:i/>
      <w:iCs/>
    </w:rPr>
  </w:style>
  <w:style w:type="character" w:styleId="HTML-eksempel">
    <w:name w:val="HTML Sample"/>
    <w:basedOn w:val="Standardskriftforavsnitt"/>
    <w:semiHidden/>
    <w:unhideWhenUsed/>
    <w:rsid w:val="00FA28BA"/>
    <w:rPr>
      <w:rFonts w:ascii="Consolas" w:hAnsi="Consolas" w:cs="Consolas"/>
      <w:sz w:val="24"/>
      <w:szCs w:val="24"/>
    </w:rPr>
  </w:style>
  <w:style w:type="paragraph" w:styleId="HTML-forhndsformatert">
    <w:name w:val="HTML Preformatted"/>
    <w:basedOn w:val="Normal"/>
    <w:link w:val="HTML-forhndsformatertTegn"/>
    <w:semiHidden/>
    <w:unhideWhenUsed/>
    <w:rsid w:val="00FA28BA"/>
    <w:rPr>
      <w:rFonts w:ascii="Consolas" w:hAnsi="Consolas" w:cs="Consolas"/>
      <w:szCs w:val="20"/>
    </w:rPr>
  </w:style>
  <w:style w:type="character" w:customStyle="1" w:styleId="HTML-forhndsformatertTegn">
    <w:name w:val="HTML-forhåndsformatert Tegn"/>
    <w:basedOn w:val="Standardskriftforavsnitt"/>
    <w:link w:val="HTML-forhndsformatert"/>
    <w:semiHidden/>
    <w:rsid w:val="00FA28BA"/>
    <w:rPr>
      <w:rFonts w:ascii="Consolas" w:hAnsi="Consolas" w:cs="Consolas"/>
    </w:rPr>
  </w:style>
  <w:style w:type="character" w:styleId="HTML-kode">
    <w:name w:val="HTML Code"/>
    <w:basedOn w:val="Standardskriftforavsnitt"/>
    <w:semiHidden/>
    <w:unhideWhenUsed/>
    <w:rsid w:val="00FA28BA"/>
    <w:rPr>
      <w:rFonts w:ascii="Consolas" w:hAnsi="Consolas" w:cs="Consolas"/>
      <w:sz w:val="20"/>
      <w:szCs w:val="20"/>
    </w:rPr>
  </w:style>
  <w:style w:type="character" w:styleId="HTML-sitat">
    <w:name w:val="HTML Cite"/>
    <w:basedOn w:val="Standardskriftforavsnitt"/>
    <w:semiHidden/>
    <w:unhideWhenUsed/>
    <w:rsid w:val="00FA28BA"/>
    <w:rPr>
      <w:i/>
      <w:iCs/>
    </w:rPr>
  </w:style>
  <w:style w:type="character" w:styleId="HTML-skrivemaskin">
    <w:name w:val="HTML Typewriter"/>
    <w:basedOn w:val="Standardskriftforavsnitt"/>
    <w:semiHidden/>
    <w:unhideWhenUsed/>
    <w:rsid w:val="00FA28BA"/>
    <w:rPr>
      <w:rFonts w:ascii="Consolas" w:hAnsi="Consolas" w:cs="Consolas"/>
      <w:sz w:val="20"/>
      <w:szCs w:val="20"/>
    </w:rPr>
  </w:style>
  <w:style w:type="character" w:styleId="HTML-tastatur">
    <w:name w:val="HTML Keyboard"/>
    <w:basedOn w:val="Standardskriftforavsnitt"/>
    <w:semiHidden/>
    <w:unhideWhenUsed/>
    <w:rsid w:val="00FA28BA"/>
    <w:rPr>
      <w:rFonts w:ascii="Consolas" w:hAnsi="Consolas" w:cs="Consolas"/>
      <w:sz w:val="20"/>
      <w:szCs w:val="20"/>
    </w:rPr>
  </w:style>
  <w:style w:type="character" w:styleId="HTML-variabel">
    <w:name w:val="HTML Variable"/>
    <w:basedOn w:val="Standardskriftforavsnitt"/>
    <w:semiHidden/>
    <w:unhideWhenUsed/>
    <w:rsid w:val="00FA28BA"/>
    <w:rPr>
      <w:i/>
      <w:iCs/>
    </w:rPr>
  </w:style>
  <w:style w:type="character" w:styleId="Hyperkobling">
    <w:name w:val="Hyperlink"/>
    <w:basedOn w:val="Standardskriftforavsnitt"/>
    <w:uiPriority w:val="99"/>
    <w:unhideWhenUsed/>
    <w:rsid w:val="00FA28BA"/>
    <w:rPr>
      <w:color w:val="0563C1" w:themeColor="hyperlink"/>
      <w:u w:val="single"/>
    </w:rPr>
  </w:style>
  <w:style w:type="paragraph" w:styleId="Indeks1">
    <w:name w:val="index 1"/>
    <w:basedOn w:val="Normal"/>
    <w:next w:val="Normal"/>
    <w:autoRedefine/>
    <w:semiHidden/>
    <w:unhideWhenUsed/>
    <w:rsid w:val="00FA28BA"/>
    <w:pPr>
      <w:ind w:left="200" w:hanging="200"/>
    </w:pPr>
  </w:style>
  <w:style w:type="paragraph" w:styleId="Indeks2">
    <w:name w:val="index 2"/>
    <w:basedOn w:val="Normal"/>
    <w:next w:val="Normal"/>
    <w:autoRedefine/>
    <w:semiHidden/>
    <w:unhideWhenUsed/>
    <w:rsid w:val="00FA28BA"/>
    <w:pPr>
      <w:ind w:left="400" w:hanging="200"/>
    </w:pPr>
  </w:style>
  <w:style w:type="paragraph" w:styleId="Indeks3">
    <w:name w:val="index 3"/>
    <w:basedOn w:val="Normal"/>
    <w:next w:val="Normal"/>
    <w:autoRedefine/>
    <w:semiHidden/>
    <w:unhideWhenUsed/>
    <w:rsid w:val="00FA28BA"/>
    <w:pPr>
      <w:ind w:left="600" w:hanging="200"/>
    </w:pPr>
  </w:style>
  <w:style w:type="paragraph" w:styleId="Indeks4">
    <w:name w:val="index 4"/>
    <w:basedOn w:val="Normal"/>
    <w:next w:val="Normal"/>
    <w:autoRedefine/>
    <w:semiHidden/>
    <w:unhideWhenUsed/>
    <w:rsid w:val="00FA28BA"/>
    <w:pPr>
      <w:ind w:left="800" w:hanging="200"/>
    </w:pPr>
  </w:style>
  <w:style w:type="paragraph" w:styleId="Indeks5">
    <w:name w:val="index 5"/>
    <w:basedOn w:val="Normal"/>
    <w:next w:val="Normal"/>
    <w:autoRedefine/>
    <w:semiHidden/>
    <w:unhideWhenUsed/>
    <w:rsid w:val="00FA28BA"/>
    <w:pPr>
      <w:ind w:left="1000" w:hanging="200"/>
    </w:pPr>
  </w:style>
  <w:style w:type="paragraph" w:styleId="Indeks6">
    <w:name w:val="index 6"/>
    <w:basedOn w:val="Normal"/>
    <w:next w:val="Normal"/>
    <w:autoRedefine/>
    <w:semiHidden/>
    <w:unhideWhenUsed/>
    <w:rsid w:val="00FA28BA"/>
    <w:pPr>
      <w:ind w:left="1200" w:hanging="200"/>
    </w:pPr>
  </w:style>
  <w:style w:type="paragraph" w:styleId="Indeks7">
    <w:name w:val="index 7"/>
    <w:basedOn w:val="Normal"/>
    <w:next w:val="Normal"/>
    <w:autoRedefine/>
    <w:semiHidden/>
    <w:unhideWhenUsed/>
    <w:rsid w:val="00FA28BA"/>
    <w:pPr>
      <w:ind w:left="1400" w:hanging="200"/>
    </w:pPr>
  </w:style>
  <w:style w:type="paragraph" w:styleId="Indeks8">
    <w:name w:val="index 8"/>
    <w:basedOn w:val="Normal"/>
    <w:next w:val="Normal"/>
    <w:autoRedefine/>
    <w:semiHidden/>
    <w:unhideWhenUsed/>
    <w:rsid w:val="00FA28BA"/>
    <w:pPr>
      <w:ind w:left="1600" w:hanging="200"/>
    </w:pPr>
  </w:style>
  <w:style w:type="paragraph" w:styleId="Indeks9">
    <w:name w:val="index 9"/>
    <w:basedOn w:val="Normal"/>
    <w:next w:val="Normal"/>
    <w:autoRedefine/>
    <w:semiHidden/>
    <w:unhideWhenUsed/>
    <w:rsid w:val="00FA28BA"/>
    <w:pPr>
      <w:ind w:left="1800" w:hanging="200"/>
    </w:pPr>
  </w:style>
  <w:style w:type="paragraph" w:styleId="Ingenmellomrom">
    <w:name w:val="No Spacing"/>
    <w:uiPriority w:val="6"/>
    <w:qFormat/>
    <w:rsid w:val="00FA28BA"/>
    <w:rPr>
      <w:rFonts w:asciiTheme="minorHAnsi" w:hAnsiTheme="minorHAnsi"/>
      <w:szCs w:val="24"/>
    </w:rPr>
  </w:style>
  <w:style w:type="paragraph" w:styleId="INNH1">
    <w:name w:val="toc 1"/>
    <w:basedOn w:val="Normal"/>
    <w:next w:val="Normal"/>
    <w:autoRedefine/>
    <w:semiHidden/>
    <w:unhideWhenUsed/>
    <w:rsid w:val="00FA28BA"/>
    <w:pPr>
      <w:spacing w:after="100"/>
    </w:pPr>
  </w:style>
  <w:style w:type="paragraph" w:styleId="INNH2">
    <w:name w:val="toc 2"/>
    <w:basedOn w:val="Normal"/>
    <w:next w:val="Normal"/>
    <w:autoRedefine/>
    <w:semiHidden/>
    <w:unhideWhenUsed/>
    <w:rsid w:val="00FA28BA"/>
    <w:pPr>
      <w:spacing w:after="100"/>
      <w:ind w:left="200"/>
    </w:pPr>
  </w:style>
  <w:style w:type="paragraph" w:styleId="INNH3">
    <w:name w:val="toc 3"/>
    <w:basedOn w:val="Normal"/>
    <w:next w:val="Normal"/>
    <w:autoRedefine/>
    <w:semiHidden/>
    <w:unhideWhenUsed/>
    <w:rsid w:val="00FA28BA"/>
    <w:pPr>
      <w:spacing w:after="100"/>
      <w:ind w:left="400"/>
    </w:pPr>
  </w:style>
  <w:style w:type="paragraph" w:styleId="INNH4">
    <w:name w:val="toc 4"/>
    <w:basedOn w:val="Normal"/>
    <w:next w:val="Normal"/>
    <w:autoRedefine/>
    <w:semiHidden/>
    <w:unhideWhenUsed/>
    <w:rsid w:val="00FA28BA"/>
    <w:pPr>
      <w:spacing w:after="100"/>
      <w:ind w:left="600"/>
    </w:pPr>
  </w:style>
  <w:style w:type="paragraph" w:styleId="INNH5">
    <w:name w:val="toc 5"/>
    <w:basedOn w:val="Normal"/>
    <w:next w:val="Normal"/>
    <w:autoRedefine/>
    <w:semiHidden/>
    <w:unhideWhenUsed/>
    <w:rsid w:val="00FA28BA"/>
    <w:pPr>
      <w:spacing w:after="100"/>
      <w:ind w:left="800"/>
    </w:pPr>
  </w:style>
  <w:style w:type="paragraph" w:styleId="INNH6">
    <w:name w:val="toc 6"/>
    <w:basedOn w:val="Normal"/>
    <w:next w:val="Normal"/>
    <w:autoRedefine/>
    <w:semiHidden/>
    <w:unhideWhenUsed/>
    <w:rsid w:val="00FA28BA"/>
    <w:pPr>
      <w:spacing w:after="100"/>
      <w:ind w:left="1000"/>
    </w:pPr>
  </w:style>
  <w:style w:type="paragraph" w:styleId="INNH7">
    <w:name w:val="toc 7"/>
    <w:basedOn w:val="Normal"/>
    <w:next w:val="Normal"/>
    <w:autoRedefine/>
    <w:semiHidden/>
    <w:unhideWhenUsed/>
    <w:rsid w:val="00FA28BA"/>
    <w:pPr>
      <w:spacing w:after="100"/>
      <w:ind w:left="1200"/>
    </w:pPr>
  </w:style>
  <w:style w:type="paragraph" w:styleId="INNH8">
    <w:name w:val="toc 8"/>
    <w:basedOn w:val="Normal"/>
    <w:next w:val="Normal"/>
    <w:autoRedefine/>
    <w:semiHidden/>
    <w:unhideWhenUsed/>
    <w:rsid w:val="00FA28BA"/>
    <w:pPr>
      <w:spacing w:after="100"/>
      <w:ind w:left="1400"/>
    </w:pPr>
  </w:style>
  <w:style w:type="paragraph" w:styleId="INNH9">
    <w:name w:val="toc 9"/>
    <w:basedOn w:val="Normal"/>
    <w:next w:val="Normal"/>
    <w:autoRedefine/>
    <w:semiHidden/>
    <w:unhideWhenUsed/>
    <w:rsid w:val="00FA28BA"/>
    <w:pPr>
      <w:spacing w:after="100"/>
      <w:ind w:left="1600"/>
    </w:pPr>
  </w:style>
  <w:style w:type="paragraph" w:styleId="Innledendehilsen">
    <w:name w:val="Salutation"/>
    <w:basedOn w:val="Normal"/>
    <w:next w:val="Normal"/>
    <w:link w:val="InnledendehilsenTegn"/>
    <w:semiHidden/>
    <w:rsid w:val="00FA28BA"/>
  </w:style>
  <w:style w:type="character" w:customStyle="1" w:styleId="InnledendehilsenTegn">
    <w:name w:val="Innledende hilsen Tegn"/>
    <w:basedOn w:val="Standardskriftforavsnitt"/>
    <w:link w:val="Innledendehilsen"/>
    <w:rsid w:val="00FA28BA"/>
    <w:rPr>
      <w:rFonts w:asciiTheme="minorHAnsi" w:hAnsiTheme="minorHAnsi"/>
      <w:szCs w:val="24"/>
    </w:rPr>
  </w:style>
  <w:style w:type="paragraph" w:styleId="Kildeliste">
    <w:name w:val="table of authorities"/>
    <w:basedOn w:val="Normal"/>
    <w:next w:val="Normal"/>
    <w:semiHidden/>
    <w:unhideWhenUsed/>
    <w:rsid w:val="00FA28BA"/>
    <w:pPr>
      <w:ind w:left="200" w:hanging="200"/>
    </w:pPr>
  </w:style>
  <w:style w:type="paragraph" w:styleId="Kildelisteoverskrift">
    <w:name w:val="toa heading"/>
    <w:basedOn w:val="Normal"/>
    <w:next w:val="Normal"/>
    <w:semiHidden/>
    <w:unhideWhenUsed/>
    <w:rsid w:val="00FA28BA"/>
    <w:pPr>
      <w:spacing w:before="120"/>
    </w:pPr>
    <w:rPr>
      <w:rFonts w:asciiTheme="majorHAnsi" w:eastAsiaTheme="majorEastAsia" w:hAnsiTheme="majorHAnsi" w:cstheme="majorBidi"/>
      <w:b/>
      <w:bCs/>
      <w:sz w:val="24"/>
    </w:rPr>
  </w:style>
  <w:style w:type="paragraph" w:styleId="Merknadstekst">
    <w:name w:val="annotation text"/>
    <w:basedOn w:val="Normal"/>
    <w:link w:val="MerknadstekstTegn"/>
    <w:semiHidden/>
    <w:unhideWhenUsed/>
    <w:rsid w:val="00FA28BA"/>
    <w:rPr>
      <w:szCs w:val="20"/>
    </w:rPr>
  </w:style>
  <w:style w:type="character" w:customStyle="1" w:styleId="MerknadstekstTegn">
    <w:name w:val="Merknadstekst Tegn"/>
    <w:basedOn w:val="Standardskriftforavsnitt"/>
    <w:link w:val="Merknadstekst"/>
    <w:semiHidden/>
    <w:rsid w:val="00FA28BA"/>
    <w:rPr>
      <w:rFonts w:asciiTheme="minorHAnsi" w:hAnsiTheme="minorHAnsi"/>
    </w:rPr>
  </w:style>
  <w:style w:type="paragraph" w:styleId="Kommentaremne">
    <w:name w:val="annotation subject"/>
    <w:basedOn w:val="Merknadstekst"/>
    <w:next w:val="Merknadstekst"/>
    <w:link w:val="KommentaremneTegn"/>
    <w:semiHidden/>
    <w:unhideWhenUsed/>
    <w:rsid w:val="00FA28BA"/>
    <w:rPr>
      <w:b/>
      <w:bCs/>
    </w:rPr>
  </w:style>
  <w:style w:type="character" w:customStyle="1" w:styleId="KommentaremneTegn">
    <w:name w:val="Kommentaremne Tegn"/>
    <w:basedOn w:val="MerknadstekstTegn"/>
    <w:link w:val="Kommentaremne"/>
    <w:semiHidden/>
    <w:rsid w:val="00FA28BA"/>
    <w:rPr>
      <w:rFonts w:asciiTheme="minorHAnsi" w:hAnsiTheme="minorHAnsi"/>
      <w:b/>
      <w:bCs/>
    </w:rPr>
  </w:style>
  <w:style w:type="paragraph" w:styleId="Konvoluttadresse">
    <w:name w:val="envelope address"/>
    <w:basedOn w:val="Normal"/>
    <w:semiHidden/>
    <w:unhideWhenUsed/>
    <w:rsid w:val="00FA28BA"/>
    <w:pPr>
      <w:framePr w:w="7920" w:h="1980" w:hRule="exact" w:hSpace="141" w:wrap="auto" w:hAnchor="page" w:xAlign="center" w:yAlign="bottom"/>
      <w:ind w:left="2880"/>
    </w:pPr>
    <w:rPr>
      <w:rFonts w:asciiTheme="majorHAnsi" w:eastAsiaTheme="majorEastAsia" w:hAnsiTheme="majorHAnsi" w:cstheme="majorBidi"/>
      <w:sz w:val="24"/>
    </w:rPr>
  </w:style>
  <w:style w:type="character" w:styleId="Linjenummer">
    <w:name w:val="line number"/>
    <w:basedOn w:val="Standardskriftforavsnitt"/>
    <w:semiHidden/>
    <w:unhideWhenUsed/>
    <w:rsid w:val="00FA28BA"/>
  </w:style>
  <w:style w:type="paragraph" w:styleId="Liste">
    <w:name w:val="List"/>
    <w:basedOn w:val="Normal"/>
    <w:semiHidden/>
    <w:unhideWhenUsed/>
    <w:rsid w:val="00FA28BA"/>
    <w:pPr>
      <w:ind w:left="283" w:hanging="283"/>
      <w:contextualSpacing/>
    </w:pPr>
  </w:style>
  <w:style w:type="paragraph" w:styleId="Liste-forts">
    <w:name w:val="List Continue"/>
    <w:basedOn w:val="Normal"/>
    <w:semiHidden/>
    <w:unhideWhenUsed/>
    <w:rsid w:val="00FA28BA"/>
    <w:pPr>
      <w:spacing w:after="120"/>
      <w:ind w:left="283"/>
      <w:contextualSpacing/>
    </w:pPr>
  </w:style>
  <w:style w:type="paragraph" w:styleId="Liste-forts2">
    <w:name w:val="List Continue 2"/>
    <w:basedOn w:val="Normal"/>
    <w:semiHidden/>
    <w:unhideWhenUsed/>
    <w:rsid w:val="00FA28BA"/>
    <w:pPr>
      <w:spacing w:after="120"/>
      <w:ind w:left="566"/>
      <w:contextualSpacing/>
    </w:pPr>
  </w:style>
  <w:style w:type="paragraph" w:styleId="Liste-forts3">
    <w:name w:val="List Continue 3"/>
    <w:basedOn w:val="Normal"/>
    <w:semiHidden/>
    <w:unhideWhenUsed/>
    <w:rsid w:val="00FA28BA"/>
    <w:pPr>
      <w:spacing w:after="120"/>
      <w:ind w:left="849"/>
      <w:contextualSpacing/>
    </w:pPr>
  </w:style>
  <w:style w:type="paragraph" w:styleId="Liste-forts4">
    <w:name w:val="List Continue 4"/>
    <w:basedOn w:val="Normal"/>
    <w:semiHidden/>
    <w:unhideWhenUsed/>
    <w:rsid w:val="00FA28BA"/>
    <w:pPr>
      <w:spacing w:after="120"/>
      <w:ind w:left="1132"/>
      <w:contextualSpacing/>
    </w:pPr>
  </w:style>
  <w:style w:type="paragraph" w:styleId="Liste-forts5">
    <w:name w:val="List Continue 5"/>
    <w:basedOn w:val="Normal"/>
    <w:semiHidden/>
    <w:unhideWhenUsed/>
    <w:rsid w:val="00FA28BA"/>
    <w:pPr>
      <w:spacing w:after="120"/>
      <w:ind w:left="1415"/>
      <w:contextualSpacing/>
    </w:pPr>
  </w:style>
  <w:style w:type="paragraph" w:styleId="Liste2">
    <w:name w:val="List 2"/>
    <w:basedOn w:val="Normal"/>
    <w:semiHidden/>
    <w:unhideWhenUsed/>
    <w:rsid w:val="00FA28BA"/>
    <w:pPr>
      <w:ind w:left="566" w:hanging="283"/>
      <w:contextualSpacing/>
    </w:pPr>
  </w:style>
  <w:style w:type="paragraph" w:styleId="Liste3">
    <w:name w:val="List 3"/>
    <w:basedOn w:val="Normal"/>
    <w:semiHidden/>
    <w:unhideWhenUsed/>
    <w:rsid w:val="00FA28BA"/>
    <w:pPr>
      <w:ind w:left="849" w:hanging="283"/>
      <w:contextualSpacing/>
    </w:pPr>
  </w:style>
  <w:style w:type="paragraph" w:styleId="Liste4">
    <w:name w:val="List 4"/>
    <w:basedOn w:val="Normal"/>
    <w:semiHidden/>
    <w:rsid w:val="00FA28BA"/>
    <w:pPr>
      <w:ind w:left="1132" w:hanging="283"/>
      <w:contextualSpacing/>
    </w:pPr>
  </w:style>
  <w:style w:type="paragraph" w:styleId="Liste5">
    <w:name w:val="List 5"/>
    <w:basedOn w:val="Normal"/>
    <w:semiHidden/>
    <w:rsid w:val="00FA28BA"/>
    <w:pPr>
      <w:ind w:left="1415" w:hanging="283"/>
      <w:contextualSpacing/>
    </w:pPr>
  </w:style>
  <w:style w:type="paragraph" w:styleId="Listeavsnitt">
    <w:name w:val="List Paragraph"/>
    <w:basedOn w:val="Normal"/>
    <w:uiPriority w:val="14"/>
    <w:qFormat/>
    <w:rsid w:val="00FA28BA"/>
    <w:pPr>
      <w:ind w:left="720"/>
      <w:contextualSpacing/>
    </w:pPr>
  </w:style>
  <w:style w:type="paragraph" w:styleId="Makrotekst">
    <w:name w:val="macro"/>
    <w:link w:val="MakrotekstTegn"/>
    <w:semiHidden/>
    <w:unhideWhenUsed/>
    <w:rsid w:val="00FA28B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kstTegn">
    <w:name w:val="Makrotekst Tegn"/>
    <w:basedOn w:val="Standardskriftforavsnitt"/>
    <w:link w:val="Makrotekst"/>
    <w:semiHidden/>
    <w:rsid w:val="00FA28BA"/>
    <w:rPr>
      <w:rFonts w:ascii="Consolas" w:hAnsi="Consolas" w:cs="Consolas"/>
    </w:rPr>
  </w:style>
  <w:style w:type="paragraph" w:styleId="Meldingshode">
    <w:name w:val="Message Header"/>
    <w:basedOn w:val="Normal"/>
    <w:link w:val="MeldingshodeTegn"/>
    <w:semiHidden/>
    <w:unhideWhenUsed/>
    <w:rsid w:val="00FA28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ldingshodeTegn">
    <w:name w:val="Meldingshode Tegn"/>
    <w:basedOn w:val="Standardskriftforavsnitt"/>
    <w:link w:val="Meldingshode"/>
    <w:semiHidden/>
    <w:rsid w:val="00FA28BA"/>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semiHidden/>
    <w:unhideWhenUsed/>
    <w:rsid w:val="00FA28BA"/>
    <w:rPr>
      <w:sz w:val="16"/>
      <w:szCs w:val="16"/>
    </w:rPr>
  </w:style>
  <w:style w:type="paragraph" w:styleId="NormalWeb">
    <w:name w:val="Normal (Web)"/>
    <w:basedOn w:val="Normal"/>
    <w:semiHidden/>
    <w:unhideWhenUsed/>
    <w:rsid w:val="00FA28BA"/>
    <w:rPr>
      <w:rFonts w:ascii="Times New Roman" w:hAnsi="Times New Roman"/>
      <w:sz w:val="24"/>
    </w:rPr>
  </w:style>
  <w:style w:type="paragraph" w:styleId="Notatoverskrift">
    <w:name w:val="Note Heading"/>
    <w:basedOn w:val="Normal"/>
    <w:next w:val="Normal"/>
    <w:link w:val="NotatoverskriftTegn"/>
    <w:semiHidden/>
    <w:unhideWhenUsed/>
    <w:rsid w:val="00FA28BA"/>
  </w:style>
  <w:style w:type="character" w:customStyle="1" w:styleId="NotatoverskriftTegn">
    <w:name w:val="Notatoverskrift Tegn"/>
    <w:basedOn w:val="Standardskriftforavsnitt"/>
    <w:link w:val="Notatoverskrift"/>
    <w:semiHidden/>
    <w:rsid w:val="00FA28BA"/>
    <w:rPr>
      <w:rFonts w:asciiTheme="minorHAnsi" w:hAnsiTheme="minorHAnsi"/>
      <w:szCs w:val="24"/>
    </w:rPr>
  </w:style>
  <w:style w:type="paragraph" w:styleId="Nummerertliste">
    <w:name w:val="List Number"/>
    <w:basedOn w:val="Normal"/>
    <w:semiHidden/>
    <w:rsid w:val="00FA28BA"/>
    <w:pPr>
      <w:numPr>
        <w:numId w:val="1"/>
      </w:numPr>
      <w:contextualSpacing/>
    </w:pPr>
  </w:style>
  <w:style w:type="paragraph" w:styleId="Nummerertliste2">
    <w:name w:val="List Number 2"/>
    <w:basedOn w:val="Normal"/>
    <w:semiHidden/>
    <w:unhideWhenUsed/>
    <w:rsid w:val="00FA28BA"/>
    <w:pPr>
      <w:numPr>
        <w:numId w:val="2"/>
      </w:numPr>
      <w:contextualSpacing/>
    </w:pPr>
  </w:style>
  <w:style w:type="paragraph" w:styleId="Nummerertliste3">
    <w:name w:val="List Number 3"/>
    <w:basedOn w:val="Normal"/>
    <w:semiHidden/>
    <w:unhideWhenUsed/>
    <w:rsid w:val="00FA28BA"/>
    <w:pPr>
      <w:numPr>
        <w:numId w:val="3"/>
      </w:numPr>
      <w:contextualSpacing/>
    </w:pPr>
  </w:style>
  <w:style w:type="paragraph" w:styleId="Nummerertliste4">
    <w:name w:val="List Number 4"/>
    <w:basedOn w:val="Normal"/>
    <w:semiHidden/>
    <w:unhideWhenUsed/>
    <w:rsid w:val="00FA28BA"/>
    <w:pPr>
      <w:numPr>
        <w:numId w:val="4"/>
      </w:numPr>
      <w:contextualSpacing/>
    </w:pPr>
  </w:style>
  <w:style w:type="paragraph" w:styleId="Nummerertliste5">
    <w:name w:val="List Number 5"/>
    <w:basedOn w:val="Normal"/>
    <w:semiHidden/>
    <w:unhideWhenUsed/>
    <w:rsid w:val="00FA28BA"/>
    <w:pPr>
      <w:numPr>
        <w:numId w:val="5"/>
      </w:numPr>
      <w:contextualSpacing/>
    </w:pPr>
  </w:style>
  <w:style w:type="character" w:customStyle="1" w:styleId="Overskrift2Tegn">
    <w:name w:val="Overskrift 2 Tegn"/>
    <w:basedOn w:val="Standardskriftforavsnitt"/>
    <w:link w:val="Overskrift2"/>
    <w:uiPriority w:val="2"/>
    <w:rsid w:val="00FA28BA"/>
    <w:rPr>
      <w:rFonts w:asciiTheme="majorHAnsi" w:eastAsiaTheme="majorEastAsia" w:hAnsiTheme="majorHAnsi" w:cstheme="majorBidi"/>
      <w:b/>
      <w:color w:val="000000" w:themeColor="text1"/>
      <w:szCs w:val="26"/>
    </w:rPr>
  </w:style>
  <w:style w:type="character" w:customStyle="1" w:styleId="Overskrift3Tegn">
    <w:name w:val="Overskrift 3 Tegn"/>
    <w:basedOn w:val="Standardskriftforavsnitt"/>
    <w:link w:val="Overskrift3"/>
    <w:semiHidden/>
    <w:rsid w:val="00FA28BA"/>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semiHidden/>
    <w:rsid w:val="00FA28BA"/>
    <w:rPr>
      <w:rFonts w:asciiTheme="majorHAnsi" w:eastAsiaTheme="majorEastAsia" w:hAnsiTheme="majorHAnsi" w:cstheme="majorBidi"/>
      <w:i/>
      <w:iCs/>
      <w:color w:val="2E74B5" w:themeColor="accent1" w:themeShade="BF"/>
      <w:szCs w:val="24"/>
    </w:rPr>
  </w:style>
  <w:style w:type="character" w:customStyle="1" w:styleId="Overskrift5Tegn">
    <w:name w:val="Overskrift 5 Tegn"/>
    <w:basedOn w:val="Standardskriftforavsnitt"/>
    <w:link w:val="Overskrift5"/>
    <w:semiHidden/>
    <w:rsid w:val="00FA28BA"/>
    <w:rPr>
      <w:rFonts w:asciiTheme="majorHAnsi" w:eastAsiaTheme="majorEastAsia" w:hAnsiTheme="majorHAnsi" w:cstheme="majorBidi"/>
      <w:color w:val="2E74B5" w:themeColor="accent1" w:themeShade="BF"/>
      <w:szCs w:val="24"/>
    </w:rPr>
  </w:style>
  <w:style w:type="character" w:customStyle="1" w:styleId="Overskrift6Tegn">
    <w:name w:val="Overskrift 6 Tegn"/>
    <w:basedOn w:val="Standardskriftforavsnitt"/>
    <w:link w:val="Overskrift6"/>
    <w:semiHidden/>
    <w:rsid w:val="00FA28BA"/>
    <w:rPr>
      <w:rFonts w:asciiTheme="majorHAnsi" w:eastAsiaTheme="majorEastAsia" w:hAnsiTheme="majorHAnsi" w:cstheme="majorBidi"/>
      <w:color w:val="1F4D78" w:themeColor="accent1" w:themeShade="7F"/>
      <w:szCs w:val="24"/>
    </w:rPr>
  </w:style>
  <w:style w:type="character" w:customStyle="1" w:styleId="Overskrift7Tegn">
    <w:name w:val="Overskrift 7 Tegn"/>
    <w:basedOn w:val="Standardskriftforavsnitt"/>
    <w:link w:val="Overskrift7"/>
    <w:semiHidden/>
    <w:rsid w:val="00FA28BA"/>
    <w:rPr>
      <w:rFonts w:asciiTheme="majorHAnsi" w:eastAsiaTheme="majorEastAsia" w:hAnsiTheme="majorHAnsi" w:cstheme="majorBidi"/>
      <w:i/>
      <w:iCs/>
      <w:color w:val="1F4D78" w:themeColor="accent1" w:themeShade="7F"/>
      <w:szCs w:val="24"/>
    </w:rPr>
  </w:style>
  <w:style w:type="character" w:customStyle="1" w:styleId="Overskrift8Tegn">
    <w:name w:val="Overskrift 8 Tegn"/>
    <w:basedOn w:val="Standardskriftforavsnitt"/>
    <w:link w:val="Overskrift8"/>
    <w:semiHidden/>
    <w:rsid w:val="00FA28B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semiHidden/>
    <w:rsid w:val="00FA28BA"/>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semiHidden/>
    <w:unhideWhenUsed/>
    <w:rsid w:val="00FA28BA"/>
    <w:pPr>
      <w:outlineLvl w:val="9"/>
    </w:pPr>
    <w:rPr>
      <w:b w:val="0"/>
      <w:caps w:val="0"/>
      <w:color w:val="2E74B5" w:themeColor="accent1" w:themeShade="BF"/>
      <w:sz w:val="32"/>
    </w:rPr>
  </w:style>
  <w:style w:type="paragraph" w:styleId="Punktliste">
    <w:name w:val="List Bullet"/>
    <w:basedOn w:val="Normal"/>
    <w:semiHidden/>
    <w:unhideWhenUsed/>
    <w:rsid w:val="00FA28BA"/>
    <w:pPr>
      <w:numPr>
        <w:numId w:val="6"/>
      </w:numPr>
      <w:contextualSpacing/>
    </w:pPr>
  </w:style>
  <w:style w:type="paragraph" w:styleId="Punktliste2">
    <w:name w:val="List Bullet 2"/>
    <w:basedOn w:val="Normal"/>
    <w:semiHidden/>
    <w:unhideWhenUsed/>
    <w:rsid w:val="00FA28BA"/>
    <w:pPr>
      <w:numPr>
        <w:numId w:val="7"/>
      </w:numPr>
      <w:contextualSpacing/>
    </w:pPr>
  </w:style>
  <w:style w:type="paragraph" w:styleId="Punktliste3">
    <w:name w:val="List Bullet 3"/>
    <w:basedOn w:val="Normal"/>
    <w:semiHidden/>
    <w:unhideWhenUsed/>
    <w:rsid w:val="00FA28BA"/>
    <w:pPr>
      <w:numPr>
        <w:numId w:val="8"/>
      </w:numPr>
      <w:contextualSpacing/>
    </w:pPr>
  </w:style>
  <w:style w:type="paragraph" w:styleId="Punktliste4">
    <w:name w:val="List Bullet 4"/>
    <w:basedOn w:val="Normal"/>
    <w:semiHidden/>
    <w:unhideWhenUsed/>
    <w:rsid w:val="00FA28BA"/>
    <w:pPr>
      <w:numPr>
        <w:numId w:val="9"/>
      </w:numPr>
      <w:contextualSpacing/>
    </w:pPr>
  </w:style>
  <w:style w:type="paragraph" w:styleId="Punktliste5">
    <w:name w:val="List Bullet 5"/>
    <w:basedOn w:val="Normal"/>
    <w:semiHidden/>
    <w:unhideWhenUsed/>
    <w:rsid w:val="00FA28BA"/>
    <w:pPr>
      <w:numPr>
        <w:numId w:val="10"/>
      </w:numPr>
      <w:contextualSpacing/>
    </w:pPr>
  </w:style>
  <w:style w:type="paragraph" w:styleId="Rentekst">
    <w:name w:val="Plain Text"/>
    <w:basedOn w:val="Normal"/>
    <w:link w:val="RentekstTegn"/>
    <w:semiHidden/>
    <w:unhideWhenUsed/>
    <w:rsid w:val="00FA28BA"/>
    <w:rPr>
      <w:rFonts w:ascii="Consolas" w:hAnsi="Consolas" w:cs="Consolas"/>
      <w:sz w:val="21"/>
      <w:szCs w:val="21"/>
    </w:rPr>
  </w:style>
  <w:style w:type="character" w:customStyle="1" w:styleId="RentekstTegn">
    <w:name w:val="Ren tekst Tegn"/>
    <w:basedOn w:val="Standardskriftforavsnitt"/>
    <w:link w:val="Rentekst"/>
    <w:semiHidden/>
    <w:rsid w:val="00FA28BA"/>
    <w:rPr>
      <w:rFonts w:ascii="Consolas" w:hAnsi="Consolas" w:cs="Consolas"/>
      <w:sz w:val="21"/>
      <w:szCs w:val="21"/>
    </w:rPr>
  </w:style>
  <w:style w:type="character" w:styleId="Sidetall">
    <w:name w:val="page number"/>
    <w:basedOn w:val="Standardskriftforavsnitt"/>
    <w:semiHidden/>
    <w:unhideWhenUsed/>
    <w:rsid w:val="00FA28BA"/>
  </w:style>
  <w:style w:type="paragraph" w:styleId="Sitat">
    <w:name w:val="Quote"/>
    <w:basedOn w:val="Normal"/>
    <w:next w:val="Normal"/>
    <w:link w:val="SitatTegn"/>
    <w:uiPriority w:val="9"/>
    <w:qFormat/>
    <w:rsid w:val="00FA28BA"/>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A28BA"/>
    <w:rPr>
      <w:rFonts w:asciiTheme="minorHAnsi" w:hAnsiTheme="minorHAnsi"/>
      <w:i/>
      <w:iCs/>
      <w:color w:val="404040" w:themeColor="text1" w:themeTint="BF"/>
      <w:szCs w:val="24"/>
    </w:rPr>
  </w:style>
  <w:style w:type="character" w:styleId="Sluttnotereferanse">
    <w:name w:val="endnote reference"/>
    <w:basedOn w:val="Standardskriftforavsnitt"/>
    <w:semiHidden/>
    <w:unhideWhenUsed/>
    <w:rsid w:val="00FA28BA"/>
    <w:rPr>
      <w:vertAlign w:val="superscript"/>
    </w:rPr>
  </w:style>
  <w:style w:type="paragraph" w:styleId="Sluttnotetekst">
    <w:name w:val="endnote text"/>
    <w:basedOn w:val="Normal"/>
    <w:link w:val="SluttnotetekstTegn"/>
    <w:semiHidden/>
    <w:unhideWhenUsed/>
    <w:rsid w:val="00FA28BA"/>
    <w:rPr>
      <w:szCs w:val="20"/>
    </w:rPr>
  </w:style>
  <w:style w:type="character" w:customStyle="1" w:styleId="SluttnotetekstTegn">
    <w:name w:val="Sluttnotetekst Tegn"/>
    <w:basedOn w:val="Standardskriftforavsnitt"/>
    <w:link w:val="Sluttnotetekst"/>
    <w:semiHidden/>
    <w:rsid w:val="00FA28BA"/>
    <w:rPr>
      <w:rFonts w:asciiTheme="minorHAnsi" w:hAnsiTheme="minorHAnsi"/>
    </w:rPr>
  </w:style>
  <w:style w:type="character" w:styleId="Sterk">
    <w:name w:val="Strong"/>
    <w:basedOn w:val="Standardskriftforavsnitt"/>
    <w:uiPriority w:val="3"/>
    <w:qFormat/>
    <w:rsid w:val="00FA28BA"/>
    <w:rPr>
      <w:b/>
      <w:bCs/>
    </w:rPr>
  </w:style>
  <w:style w:type="character" w:styleId="Sterkreferanse">
    <w:name w:val="Intense Reference"/>
    <w:basedOn w:val="Standardskriftforavsnitt"/>
    <w:uiPriority w:val="12"/>
    <w:qFormat/>
    <w:rsid w:val="00FA28BA"/>
    <w:rPr>
      <w:b/>
      <w:bCs/>
      <w:smallCaps/>
      <w:color w:val="5B9BD5" w:themeColor="accent1"/>
      <w:spacing w:val="5"/>
    </w:rPr>
  </w:style>
  <w:style w:type="character" w:styleId="Sterkutheving">
    <w:name w:val="Intense Emphasis"/>
    <w:basedOn w:val="Standardskriftforavsnitt"/>
    <w:uiPriority w:val="8"/>
    <w:qFormat/>
    <w:rsid w:val="00FA28BA"/>
    <w:rPr>
      <w:i/>
      <w:iCs/>
      <w:color w:val="5B9BD5" w:themeColor="accent1"/>
    </w:rPr>
  </w:style>
  <w:style w:type="paragraph" w:styleId="Sterktsitat">
    <w:name w:val="Intense Quote"/>
    <w:basedOn w:val="Normal"/>
    <w:next w:val="Normal"/>
    <w:link w:val="SterktsitatTegn"/>
    <w:uiPriority w:val="10"/>
    <w:qFormat/>
    <w:rsid w:val="00FA28B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FA28BA"/>
    <w:rPr>
      <w:rFonts w:asciiTheme="minorHAnsi" w:hAnsiTheme="minorHAnsi"/>
      <w:i/>
      <w:iCs/>
      <w:color w:val="5B9BD5" w:themeColor="accent1"/>
      <w:szCs w:val="24"/>
    </w:rPr>
  </w:style>
  <w:style w:type="paragraph" w:styleId="Stikkordregisteroverskrift">
    <w:name w:val="index heading"/>
    <w:basedOn w:val="Normal"/>
    <w:next w:val="Indeks1"/>
    <w:semiHidden/>
    <w:unhideWhenUsed/>
    <w:rsid w:val="00FA28BA"/>
    <w:rPr>
      <w:rFonts w:asciiTheme="majorHAnsi" w:eastAsiaTheme="majorEastAsia" w:hAnsiTheme="majorHAnsi" w:cstheme="majorBidi"/>
      <w:b/>
      <w:bCs/>
    </w:rPr>
  </w:style>
  <w:style w:type="character" w:styleId="Svakreferanse">
    <w:name w:val="Subtle Reference"/>
    <w:basedOn w:val="Standardskriftforavsnitt"/>
    <w:uiPriority w:val="11"/>
    <w:qFormat/>
    <w:rsid w:val="00FA28BA"/>
    <w:rPr>
      <w:smallCaps/>
      <w:color w:val="5A5A5A" w:themeColor="text1" w:themeTint="A5"/>
    </w:rPr>
  </w:style>
  <w:style w:type="character" w:styleId="Svakutheving">
    <w:name w:val="Subtle Emphasis"/>
    <w:basedOn w:val="Standardskriftforavsnitt"/>
    <w:uiPriority w:val="7"/>
    <w:qFormat/>
    <w:rsid w:val="00FA28BA"/>
    <w:rPr>
      <w:i/>
      <w:iCs/>
      <w:color w:val="404040" w:themeColor="text1" w:themeTint="BF"/>
    </w:rPr>
  </w:style>
  <w:style w:type="paragraph" w:styleId="Tittel">
    <w:name w:val="Title"/>
    <w:basedOn w:val="Normal"/>
    <w:next w:val="Normal"/>
    <w:link w:val="TittelTegn"/>
    <w:qFormat/>
    <w:rsid w:val="00CC74B8"/>
    <w:pPr>
      <w:contextualSpacing/>
    </w:pPr>
    <w:rPr>
      <w:rFonts w:asciiTheme="majorHAnsi" w:eastAsiaTheme="majorEastAsia" w:hAnsiTheme="majorHAnsi" w:cstheme="majorBidi"/>
      <w:b/>
      <w:spacing w:val="-10"/>
      <w:kern w:val="28"/>
      <w:sz w:val="30"/>
      <w:szCs w:val="56"/>
    </w:rPr>
  </w:style>
  <w:style w:type="character" w:customStyle="1" w:styleId="TittelTegn">
    <w:name w:val="Tittel Tegn"/>
    <w:basedOn w:val="Standardskriftforavsnitt"/>
    <w:link w:val="Tittel"/>
    <w:rsid w:val="00CC74B8"/>
    <w:rPr>
      <w:rFonts w:asciiTheme="majorHAnsi" w:eastAsiaTheme="majorEastAsia" w:hAnsiTheme="majorHAnsi" w:cstheme="majorBidi"/>
      <w:b/>
      <w:spacing w:val="-10"/>
      <w:kern w:val="28"/>
      <w:sz w:val="30"/>
      <w:szCs w:val="56"/>
      <w:lang w:val="nn-NO"/>
    </w:rPr>
  </w:style>
  <w:style w:type="paragraph" w:styleId="Underskrift">
    <w:name w:val="Signature"/>
    <w:basedOn w:val="Normal"/>
    <w:link w:val="UnderskriftTegn"/>
    <w:semiHidden/>
    <w:unhideWhenUsed/>
    <w:rsid w:val="00FA28BA"/>
    <w:pPr>
      <w:ind w:left="4252"/>
    </w:pPr>
  </w:style>
  <w:style w:type="character" w:customStyle="1" w:styleId="UnderskriftTegn">
    <w:name w:val="Underskrift Tegn"/>
    <w:basedOn w:val="Standardskriftforavsnitt"/>
    <w:link w:val="Underskrift"/>
    <w:semiHidden/>
    <w:rsid w:val="00FA28BA"/>
    <w:rPr>
      <w:rFonts w:asciiTheme="minorHAnsi" w:hAnsiTheme="minorHAnsi"/>
      <w:szCs w:val="24"/>
    </w:rPr>
  </w:style>
  <w:style w:type="paragraph" w:styleId="Undertittel">
    <w:name w:val="Subtitle"/>
    <w:basedOn w:val="Normal"/>
    <w:next w:val="Normal"/>
    <w:link w:val="UndertittelTegn"/>
    <w:uiPriority w:val="4"/>
    <w:qFormat/>
    <w:rsid w:val="00FA28BA"/>
    <w:pPr>
      <w:numPr>
        <w:ilvl w:val="1"/>
      </w:numPr>
      <w:spacing w:after="160"/>
    </w:pPr>
    <w:rPr>
      <w:rFonts w:eastAsiaTheme="minorEastAsia" w:cstheme="minorBidi"/>
      <w:color w:val="5A5A5A" w:themeColor="text1" w:themeTint="A5"/>
      <w:spacing w:val="15"/>
      <w:sz w:val="22"/>
      <w:szCs w:val="22"/>
    </w:rPr>
  </w:style>
  <w:style w:type="character" w:customStyle="1" w:styleId="UndertittelTegn">
    <w:name w:val="Undertittel Tegn"/>
    <w:basedOn w:val="Standardskriftforavsnitt"/>
    <w:link w:val="Undertittel"/>
    <w:rsid w:val="00FA28BA"/>
    <w:rPr>
      <w:rFonts w:asciiTheme="minorHAnsi" w:eastAsiaTheme="minorEastAsia" w:hAnsiTheme="minorHAnsi" w:cstheme="minorBidi"/>
      <w:color w:val="5A5A5A" w:themeColor="text1" w:themeTint="A5"/>
      <w:spacing w:val="15"/>
      <w:sz w:val="22"/>
      <w:szCs w:val="22"/>
    </w:rPr>
  </w:style>
  <w:style w:type="character" w:styleId="Utheving">
    <w:name w:val="Emphasis"/>
    <w:basedOn w:val="Standardskriftforavsnitt"/>
    <w:uiPriority w:val="5"/>
    <w:qFormat/>
    <w:rsid w:val="00FA28BA"/>
    <w:rPr>
      <w:i/>
      <w:iCs/>
    </w:rPr>
  </w:style>
  <w:style w:type="paragraph" w:styleId="Vanliginnrykk">
    <w:name w:val="Normal Indent"/>
    <w:basedOn w:val="Normal"/>
    <w:semiHidden/>
    <w:unhideWhenUsed/>
    <w:rsid w:val="00FA28B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ost@bykle.kommune.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root>
</file>

<file path=customXml/itemProps1.xml><?xml version="1.0" encoding="utf-8"?>
<ds:datastoreItem xmlns:ds="http://schemas.openxmlformats.org/officeDocument/2006/customXml" ds:itemID="{915F1AAB-7463-40C5-807F-45018238533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866</Words>
  <Characters>4596</Characters>
  <Application>Microsoft Office Word</Application>
  <DocSecurity>4</DocSecurity>
  <Lines>38</Lines>
  <Paragraphs>10</Paragraphs>
  <ScaleCrop>false</ScaleCrop>
  <HeadingPairs>
    <vt:vector size="2" baseType="variant">
      <vt:variant>
        <vt:lpstr>Tittel</vt:lpstr>
      </vt:variant>
      <vt:variant>
        <vt:i4>1</vt:i4>
      </vt:variant>
    </vt:vector>
  </HeadingPairs>
  <TitlesOfParts>
    <vt:vector size="1" baseType="lpstr">
      <vt:lpstr/>
    </vt:vector>
  </TitlesOfParts>
  <Company>DDS.INTERN</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Brottveit Gjerden</dc:creator>
  <cp:lastModifiedBy>Lislevand, Anne Sæther</cp:lastModifiedBy>
  <cp:revision>2</cp:revision>
  <cp:lastPrinted>2014-07-03T08:11:00Z</cp:lastPrinted>
  <dcterms:created xsi:type="dcterms:W3CDTF">2025-12-23T06:14:00Z</dcterms:created>
  <dcterms:modified xsi:type="dcterms:W3CDTF">2025-12-23T06:14:00Z</dcterms:modified>
</cp:coreProperties>
</file>